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86D82" w14:textId="77777777" w:rsidR="000140C1" w:rsidRPr="004B4752" w:rsidRDefault="000140C1" w:rsidP="000140C1">
      <w:pPr>
        <w:jc w:val="both"/>
        <w:rPr>
          <w:rFonts w:asciiTheme="minorHAnsi" w:hAnsiTheme="minorHAnsi" w:cstheme="minorHAnsi"/>
          <w:sz w:val="23"/>
          <w:szCs w:val="23"/>
        </w:rPr>
      </w:pPr>
      <w:r w:rsidRPr="004B4752">
        <w:rPr>
          <w:rFonts w:asciiTheme="minorHAnsi" w:hAnsiTheme="minorHAnsi" w:cstheme="minorHAnsi"/>
          <w:sz w:val="23"/>
          <w:szCs w:val="23"/>
        </w:rPr>
        <w:t xml:space="preserve">Dear Parents/Carers, </w:t>
      </w:r>
    </w:p>
    <w:p w14:paraId="6E6DED2A" w14:textId="77777777" w:rsidR="000140C1" w:rsidRPr="004B4752" w:rsidRDefault="000140C1" w:rsidP="000140C1">
      <w:pPr>
        <w:jc w:val="both"/>
        <w:rPr>
          <w:rFonts w:asciiTheme="minorHAnsi" w:hAnsiTheme="minorHAnsi" w:cstheme="minorHAnsi"/>
          <w:sz w:val="23"/>
          <w:szCs w:val="23"/>
        </w:rPr>
      </w:pPr>
    </w:p>
    <w:p w14:paraId="4E429D9E" w14:textId="3C87DA98" w:rsidR="000140C1" w:rsidRPr="004B4752" w:rsidRDefault="00525DA2" w:rsidP="000140C1">
      <w:pPr>
        <w:jc w:val="both"/>
        <w:rPr>
          <w:rFonts w:asciiTheme="minorHAnsi" w:hAnsiTheme="minorHAnsi" w:cstheme="minorHAnsi"/>
          <w:sz w:val="23"/>
          <w:szCs w:val="23"/>
        </w:rPr>
      </w:pPr>
      <w:r w:rsidRPr="004B4752">
        <w:rPr>
          <w:rFonts w:asciiTheme="minorHAnsi" w:hAnsiTheme="minorHAnsi" w:cstheme="minorHAnsi"/>
          <w:sz w:val="23"/>
          <w:szCs w:val="23"/>
        </w:rPr>
        <w:t xml:space="preserve">At </w:t>
      </w:r>
      <w:r w:rsidR="004B4752" w:rsidRPr="004B4752">
        <w:rPr>
          <w:rFonts w:asciiTheme="minorHAnsi" w:hAnsiTheme="minorHAnsi" w:cstheme="minorHAnsi"/>
          <w:sz w:val="23"/>
          <w:szCs w:val="23"/>
        </w:rPr>
        <w:t>Pelham Primary School we</w:t>
      </w:r>
      <w:r w:rsidRPr="004B4752">
        <w:rPr>
          <w:rFonts w:asciiTheme="minorHAnsi" w:hAnsiTheme="minorHAnsi" w:cstheme="minorHAnsi"/>
          <w:sz w:val="23"/>
          <w:szCs w:val="23"/>
        </w:rPr>
        <w:t xml:space="preserve"> use Jigsaw, the mindful approach to PSHE, as our scheme of work to teach PSHE (Personal, Social, Health Education). The programme consists of 6 half-term units, each with 6 lessons. We call these Jigsaw ‘Puzzles’. (Being Me in My World, Celebrating Difference, Dreams and Goals, Healthy Me, Relationships and Changing Me).</w:t>
      </w:r>
    </w:p>
    <w:p w14:paraId="1C95C130" w14:textId="77777777" w:rsidR="004B4752" w:rsidRPr="004B4752" w:rsidRDefault="004B4752" w:rsidP="000140C1">
      <w:pPr>
        <w:jc w:val="both"/>
        <w:rPr>
          <w:rFonts w:asciiTheme="minorHAnsi" w:hAnsiTheme="minorHAnsi" w:cstheme="minorHAnsi"/>
          <w:sz w:val="23"/>
          <w:szCs w:val="23"/>
        </w:rPr>
      </w:pPr>
    </w:p>
    <w:p w14:paraId="67F6F91B" w14:textId="3909D1FF" w:rsidR="00525DA2" w:rsidRPr="004B4752" w:rsidRDefault="00525DA2" w:rsidP="00525DA2">
      <w:pPr>
        <w:jc w:val="both"/>
        <w:rPr>
          <w:rFonts w:asciiTheme="minorHAnsi" w:hAnsiTheme="minorHAnsi" w:cstheme="minorHAnsi"/>
          <w:sz w:val="23"/>
          <w:szCs w:val="23"/>
        </w:rPr>
      </w:pPr>
      <w:r w:rsidRPr="004B4752">
        <w:rPr>
          <w:rFonts w:asciiTheme="minorHAnsi" w:hAnsiTheme="minorHAnsi" w:cstheme="minorHAnsi"/>
          <w:sz w:val="23"/>
          <w:szCs w:val="23"/>
        </w:rPr>
        <w:t>In the Summer Term</w:t>
      </w:r>
      <w:r w:rsidR="004B4752" w:rsidRPr="004B4752">
        <w:rPr>
          <w:rFonts w:asciiTheme="minorHAnsi" w:hAnsiTheme="minorHAnsi" w:cstheme="minorHAnsi"/>
          <w:sz w:val="23"/>
          <w:szCs w:val="23"/>
        </w:rPr>
        <w:t xml:space="preserve"> 2</w:t>
      </w:r>
      <w:r w:rsidRPr="004B4752">
        <w:rPr>
          <w:rFonts w:asciiTheme="minorHAnsi" w:hAnsiTheme="minorHAnsi" w:cstheme="minorHAnsi"/>
          <w:sz w:val="23"/>
          <w:szCs w:val="23"/>
        </w:rPr>
        <w:t xml:space="preserve"> we will be teaching the ‘Changing Me’ Puzzle. This helps children learn to cope positively with all sorts of change. In Key Stage 2 they will learn about puberty in this Puzzle.  The purpose of this letter is to inform you of the statutory requirements placed on schools, and what we plan to teach when for this topic in PSHE this term. </w:t>
      </w:r>
    </w:p>
    <w:p w14:paraId="16571404" w14:textId="77777777" w:rsidR="000140C1" w:rsidRPr="004B4752" w:rsidRDefault="000140C1" w:rsidP="000140C1">
      <w:pPr>
        <w:jc w:val="both"/>
        <w:rPr>
          <w:rFonts w:asciiTheme="minorHAnsi" w:hAnsiTheme="minorHAnsi" w:cstheme="minorHAnsi"/>
          <w:sz w:val="23"/>
          <w:szCs w:val="23"/>
        </w:rPr>
      </w:pPr>
    </w:p>
    <w:p w14:paraId="299ABEAF" w14:textId="2E9E3EBF" w:rsidR="000140C1" w:rsidRPr="004B4752" w:rsidRDefault="004B4752" w:rsidP="000140C1">
      <w:pPr>
        <w:jc w:val="both"/>
        <w:rPr>
          <w:rFonts w:asciiTheme="minorHAnsi" w:hAnsiTheme="minorHAnsi" w:cstheme="minorHAnsi"/>
          <w:b/>
          <w:sz w:val="23"/>
          <w:szCs w:val="23"/>
        </w:rPr>
      </w:pPr>
      <w:r w:rsidRPr="004B4752">
        <w:rPr>
          <w:rFonts w:asciiTheme="minorHAnsi" w:hAnsiTheme="minorHAnsi" w:cstheme="minorHAnsi"/>
          <w:b/>
          <w:sz w:val="23"/>
          <w:szCs w:val="23"/>
        </w:rPr>
        <w:t xml:space="preserve">RSHE Curriculum </w:t>
      </w:r>
    </w:p>
    <w:p w14:paraId="0030AE85" w14:textId="1FE78FF8" w:rsidR="00E03DC7" w:rsidRPr="004B4752" w:rsidRDefault="000140C1" w:rsidP="00E03DC7">
      <w:pPr>
        <w:jc w:val="both"/>
        <w:rPr>
          <w:rFonts w:asciiTheme="minorHAnsi" w:hAnsiTheme="minorHAnsi" w:cstheme="minorHAnsi"/>
          <w:color w:val="0B0C0C"/>
          <w:sz w:val="23"/>
          <w:szCs w:val="23"/>
          <w:shd w:val="clear" w:color="auto" w:fill="FFFFFF"/>
        </w:rPr>
      </w:pPr>
      <w:r w:rsidRPr="004B4752">
        <w:rPr>
          <w:rFonts w:asciiTheme="minorHAnsi" w:hAnsiTheme="minorHAnsi" w:cstheme="minorHAnsi"/>
          <w:sz w:val="23"/>
          <w:szCs w:val="23"/>
        </w:rPr>
        <w:t xml:space="preserve">Health and Relationship Education </w:t>
      </w:r>
      <w:r w:rsidR="00E03DC7" w:rsidRPr="004B4752">
        <w:rPr>
          <w:rFonts w:asciiTheme="minorHAnsi" w:hAnsiTheme="minorHAnsi" w:cstheme="minorHAnsi"/>
          <w:sz w:val="23"/>
          <w:szCs w:val="23"/>
        </w:rPr>
        <w:t>is</w:t>
      </w:r>
      <w:r w:rsidRPr="004B4752">
        <w:rPr>
          <w:rFonts w:asciiTheme="minorHAnsi" w:hAnsiTheme="minorHAnsi" w:cstheme="minorHAnsi"/>
          <w:sz w:val="23"/>
          <w:szCs w:val="23"/>
        </w:rPr>
        <w:t xml:space="preserve"> statutory in all primary schools</w:t>
      </w:r>
      <w:r w:rsidR="00E03DC7" w:rsidRPr="004B4752">
        <w:rPr>
          <w:rFonts w:asciiTheme="minorHAnsi" w:hAnsiTheme="minorHAnsi" w:cstheme="minorHAnsi"/>
          <w:sz w:val="23"/>
          <w:szCs w:val="23"/>
        </w:rPr>
        <w:t xml:space="preserve">, and it is recommended </w:t>
      </w:r>
      <w:r w:rsidRPr="004B4752">
        <w:rPr>
          <w:rFonts w:asciiTheme="minorHAnsi" w:hAnsiTheme="minorHAnsi" w:cstheme="minorHAnsi"/>
          <w:sz w:val="23"/>
          <w:szCs w:val="23"/>
        </w:rPr>
        <w:t xml:space="preserve">that </w:t>
      </w:r>
      <w:r w:rsidR="00E03DC7" w:rsidRPr="004B4752">
        <w:rPr>
          <w:rFonts w:asciiTheme="minorHAnsi" w:hAnsiTheme="minorHAnsi" w:cstheme="minorHAnsi"/>
          <w:sz w:val="23"/>
          <w:szCs w:val="23"/>
        </w:rPr>
        <w:t xml:space="preserve">all </w:t>
      </w:r>
      <w:r w:rsidRPr="004B4752">
        <w:rPr>
          <w:rFonts w:asciiTheme="minorHAnsi" w:hAnsiTheme="minorHAnsi" w:cstheme="minorHAnsi"/>
          <w:sz w:val="23"/>
          <w:szCs w:val="23"/>
        </w:rPr>
        <w:t xml:space="preserve">primary schools have a </w:t>
      </w:r>
      <w:r w:rsidR="004B4752" w:rsidRPr="004B4752">
        <w:rPr>
          <w:rFonts w:asciiTheme="minorHAnsi" w:hAnsiTheme="minorHAnsi" w:cstheme="minorHAnsi"/>
          <w:sz w:val="23"/>
          <w:szCs w:val="23"/>
        </w:rPr>
        <w:t>RSHE</w:t>
      </w:r>
      <w:r w:rsidRPr="004B4752">
        <w:rPr>
          <w:rFonts w:asciiTheme="minorHAnsi" w:hAnsiTheme="minorHAnsi" w:cstheme="minorHAnsi"/>
          <w:sz w:val="23"/>
          <w:szCs w:val="23"/>
        </w:rPr>
        <w:t xml:space="preserve"> programme that is tailored to </w:t>
      </w:r>
      <w:r w:rsidRPr="004B4752">
        <w:rPr>
          <w:rFonts w:asciiTheme="minorHAnsi" w:hAnsiTheme="minorHAnsi" w:cstheme="minorHAnsi"/>
          <w:color w:val="0B0C0C"/>
          <w:sz w:val="23"/>
          <w:szCs w:val="23"/>
          <w:shd w:val="clear" w:color="auto" w:fill="FFFFFF"/>
        </w:rPr>
        <w:t xml:space="preserve">the age of the pupils. </w:t>
      </w:r>
      <w:r w:rsidR="00E03DC7" w:rsidRPr="004B4752">
        <w:rPr>
          <w:rFonts w:asciiTheme="minorHAnsi" w:hAnsiTheme="minorHAnsi" w:cstheme="minorHAnsi"/>
          <w:sz w:val="23"/>
          <w:szCs w:val="23"/>
        </w:rPr>
        <w:t>In the Early Years and Key Stage 1, the focus is on life cycles</w:t>
      </w:r>
      <w:r w:rsidR="004B4752" w:rsidRPr="004B4752">
        <w:rPr>
          <w:rFonts w:asciiTheme="minorHAnsi" w:hAnsiTheme="minorHAnsi" w:cstheme="minorHAnsi"/>
          <w:sz w:val="23"/>
          <w:szCs w:val="23"/>
        </w:rPr>
        <w:t xml:space="preserve"> and </w:t>
      </w:r>
      <w:r w:rsidR="00E03DC7" w:rsidRPr="004B4752">
        <w:rPr>
          <w:rFonts w:asciiTheme="minorHAnsi" w:hAnsiTheme="minorHAnsi" w:cstheme="minorHAnsi"/>
          <w:sz w:val="23"/>
          <w:szCs w:val="23"/>
        </w:rPr>
        <w:t>valuing our own bodies</w:t>
      </w:r>
      <w:r w:rsidR="004B4752" w:rsidRPr="004B4752">
        <w:rPr>
          <w:rFonts w:asciiTheme="minorHAnsi" w:hAnsiTheme="minorHAnsi" w:cstheme="minorHAnsi"/>
          <w:sz w:val="23"/>
          <w:szCs w:val="23"/>
        </w:rPr>
        <w:t>.</w:t>
      </w:r>
      <w:r w:rsidR="00E03DC7" w:rsidRPr="004B4752">
        <w:rPr>
          <w:rFonts w:asciiTheme="minorHAnsi" w:hAnsiTheme="minorHAnsi" w:cstheme="minorHAnsi"/>
          <w:sz w:val="23"/>
          <w:szCs w:val="23"/>
        </w:rPr>
        <w:t xml:space="preserve"> </w:t>
      </w:r>
    </w:p>
    <w:p w14:paraId="75134AFC" w14:textId="77777777" w:rsidR="00E03DC7" w:rsidRPr="004B4752" w:rsidRDefault="00E03DC7" w:rsidP="00E03DC7">
      <w:pPr>
        <w:jc w:val="both"/>
        <w:rPr>
          <w:rFonts w:asciiTheme="minorHAnsi" w:hAnsiTheme="minorHAnsi" w:cstheme="minorHAnsi"/>
          <w:sz w:val="23"/>
          <w:szCs w:val="23"/>
        </w:rPr>
      </w:pPr>
    </w:p>
    <w:p w14:paraId="53F8F7A3" w14:textId="0D566680" w:rsidR="000140C1" w:rsidRPr="004B4752" w:rsidRDefault="00E03DC7" w:rsidP="000140C1">
      <w:pPr>
        <w:jc w:val="both"/>
        <w:rPr>
          <w:rFonts w:asciiTheme="minorHAnsi" w:hAnsiTheme="minorHAnsi" w:cstheme="minorHAnsi"/>
          <w:sz w:val="23"/>
          <w:szCs w:val="23"/>
        </w:rPr>
      </w:pPr>
      <w:r w:rsidRPr="004B4752">
        <w:rPr>
          <w:rFonts w:asciiTheme="minorHAnsi" w:hAnsiTheme="minorHAnsi" w:cstheme="minorHAnsi"/>
          <w:sz w:val="23"/>
          <w:szCs w:val="23"/>
        </w:rPr>
        <w:t xml:space="preserve">In Key Stage </w:t>
      </w:r>
      <w:proofErr w:type="gramStart"/>
      <w:r w:rsidRPr="004B4752">
        <w:rPr>
          <w:rFonts w:asciiTheme="minorHAnsi" w:hAnsiTheme="minorHAnsi" w:cstheme="minorHAnsi"/>
          <w:sz w:val="23"/>
          <w:szCs w:val="23"/>
        </w:rPr>
        <w:t>2,</w:t>
      </w:r>
      <w:r w:rsidR="000140C1" w:rsidRPr="004B4752">
        <w:rPr>
          <w:rFonts w:asciiTheme="minorHAnsi" w:hAnsiTheme="minorHAnsi" w:cstheme="minorHAnsi"/>
          <w:sz w:val="23"/>
          <w:szCs w:val="23"/>
        </w:rPr>
        <w:t>there</w:t>
      </w:r>
      <w:proofErr w:type="gramEnd"/>
      <w:r w:rsidR="000140C1" w:rsidRPr="004B4752">
        <w:rPr>
          <w:rFonts w:asciiTheme="minorHAnsi" w:hAnsiTheme="minorHAnsi" w:cstheme="minorHAnsi"/>
          <w:sz w:val="23"/>
          <w:szCs w:val="23"/>
        </w:rPr>
        <w:t xml:space="preserve"> is a particular focus on the Health Education element of puberty </w:t>
      </w:r>
      <w:r w:rsidRPr="004B4752">
        <w:rPr>
          <w:rFonts w:asciiTheme="minorHAnsi" w:hAnsiTheme="minorHAnsi" w:cstheme="minorHAnsi"/>
          <w:sz w:val="23"/>
          <w:szCs w:val="23"/>
        </w:rPr>
        <w:t xml:space="preserve">in </w:t>
      </w:r>
      <w:r w:rsidR="000140C1" w:rsidRPr="004B4752">
        <w:rPr>
          <w:rFonts w:asciiTheme="minorHAnsi" w:hAnsiTheme="minorHAnsi" w:cstheme="minorHAnsi"/>
          <w:sz w:val="23"/>
          <w:szCs w:val="23"/>
        </w:rPr>
        <w:t>(including menstruation) and the changes that happen inside and outside the body</w:t>
      </w:r>
      <w:r w:rsidRPr="004B4752">
        <w:rPr>
          <w:rFonts w:asciiTheme="minorHAnsi" w:hAnsiTheme="minorHAnsi" w:cstheme="minorHAnsi"/>
          <w:sz w:val="23"/>
          <w:szCs w:val="23"/>
        </w:rPr>
        <w:t xml:space="preserve">. This is taught </w:t>
      </w:r>
      <w:r w:rsidR="005F1915" w:rsidRPr="004B4752">
        <w:rPr>
          <w:rFonts w:asciiTheme="minorHAnsi" w:hAnsiTheme="minorHAnsi" w:cstheme="minorHAnsi"/>
          <w:sz w:val="23"/>
          <w:szCs w:val="23"/>
        </w:rPr>
        <w:t xml:space="preserve">in a way that helps </w:t>
      </w:r>
      <w:r w:rsidRPr="004B4752">
        <w:rPr>
          <w:rFonts w:asciiTheme="minorHAnsi" w:hAnsiTheme="minorHAnsi" w:cstheme="minorHAnsi"/>
          <w:sz w:val="23"/>
          <w:szCs w:val="23"/>
        </w:rPr>
        <w:t xml:space="preserve">pupils </w:t>
      </w:r>
      <w:r w:rsidR="005F1915" w:rsidRPr="004B4752">
        <w:rPr>
          <w:rFonts w:asciiTheme="minorHAnsi" w:hAnsiTheme="minorHAnsi" w:cstheme="minorHAnsi"/>
          <w:sz w:val="23"/>
          <w:szCs w:val="23"/>
        </w:rPr>
        <w:t xml:space="preserve">feel prepared for </w:t>
      </w:r>
      <w:r w:rsidRPr="004B4752">
        <w:rPr>
          <w:rFonts w:asciiTheme="minorHAnsi" w:hAnsiTheme="minorHAnsi" w:cstheme="minorHAnsi"/>
          <w:sz w:val="23"/>
          <w:szCs w:val="23"/>
        </w:rPr>
        <w:t xml:space="preserve">the main changes </w:t>
      </w:r>
      <w:r w:rsidR="005F1915" w:rsidRPr="004B4752">
        <w:rPr>
          <w:rFonts w:asciiTheme="minorHAnsi" w:hAnsiTheme="minorHAnsi" w:cstheme="minorHAnsi"/>
          <w:sz w:val="23"/>
          <w:szCs w:val="23"/>
        </w:rPr>
        <w:t>that</w:t>
      </w:r>
      <w:r w:rsidRPr="004B4752">
        <w:rPr>
          <w:rFonts w:asciiTheme="minorHAnsi" w:hAnsiTheme="minorHAnsi" w:cstheme="minorHAnsi"/>
          <w:sz w:val="23"/>
          <w:szCs w:val="23"/>
        </w:rPr>
        <w:t xml:space="preserve"> happen before puberty starts, and to encourage them to talk to </w:t>
      </w:r>
      <w:r w:rsidR="005F1915" w:rsidRPr="004B4752">
        <w:rPr>
          <w:rFonts w:asciiTheme="minorHAnsi" w:hAnsiTheme="minorHAnsi" w:cstheme="minorHAnsi"/>
          <w:sz w:val="23"/>
          <w:szCs w:val="23"/>
        </w:rPr>
        <w:t>an adult at home or at school if they have any questions.</w:t>
      </w:r>
    </w:p>
    <w:p w14:paraId="11410B0C" w14:textId="77777777" w:rsidR="000140C1" w:rsidRPr="004B4752" w:rsidRDefault="000140C1" w:rsidP="000140C1">
      <w:pPr>
        <w:jc w:val="both"/>
        <w:rPr>
          <w:rFonts w:asciiTheme="minorHAnsi" w:hAnsiTheme="minorHAnsi" w:cstheme="minorHAnsi"/>
          <w:sz w:val="23"/>
          <w:szCs w:val="23"/>
        </w:rPr>
      </w:pPr>
    </w:p>
    <w:p w14:paraId="0751953E" w14:textId="2AD26616" w:rsidR="000140C1" w:rsidRPr="004B4752" w:rsidRDefault="000140C1" w:rsidP="000140C1">
      <w:pPr>
        <w:rPr>
          <w:rFonts w:asciiTheme="minorHAnsi" w:hAnsiTheme="minorHAnsi" w:cstheme="minorHAnsi"/>
          <w:b/>
          <w:sz w:val="23"/>
          <w:szCs w:val="23"/>
        </w:rPr>
      </w:pPr>
      <w:r w:rsidRPr="004B4752">
        <w:rPr>
          <w:rFonts w:asciiTheme="minorHAnsi" w:hAnsiTheme="minorHAnsi" w:cstheme="minorHAnsi"/>
          <w:b/>
          <w:sz w:val="23"/>
          <w:szCs w:val="23"/>
        </w:rPr>
        <w:t>What will my child be taught about puberty</w:t>
      </w:r>
      <w:r w:rsidR="004B4752" w:rsidRPr="004B4752">
        <w:rPr>
          <w:rFonts w:asciiTheme="minorHAnsi" w:hAnsiTheme="minorHAnsi" w:cstheme="minorHAnsi"/>
          <w:b/>
          <w:sz w:val="23"/>
          <w:szCs w:val="23"/>
        </w:rPr>
        <w:t>?</w:t>
      </w:r>
    </w:p>
    <w:p w14:paraId="456216A1" w14:textId="1DC971EB" w:rsidR="00463B49" w:rsidRPr="004B4752" w:rsidRDefault="000140C1" w:rsidP="000140C1">
      <w:pPr>
        <w:rPr>
          <w:rFonts w:asciiTheme="minorHAnsi" w:hAnsiTheme="minorHAnsi" w:cstheme="minorHAnsi"/>
          <w:sz w:val="23"/>
          <w:szCs w:val="23"/>
        </w:rPr>
      </w:pPr>
      <w:r w:rsidRPr="004B4752">
        <w:rPr>
          <w:rFonts w:asciiTheme="minorHAnsi" w:hAnsiTheme="minorHAnsi" w:cstheme="minorHAnsi"/>
          <w:sz w:val="23"/>
          <w:szCs w:val="23"/>
        </w:rPr>
        <w:t>This content will be taught by the class/year teachers</w:t>
      </w:r>
      <w:r w:rsidR="00463B49" w:rsidRPr="004B4752">
        <w:rPr>
          <w:rFonts w:asciiTheme="minorHAnsi" w:hAnsiTheme="minorHAnsi" w:cstheme="minorHAnsi"/>
          <w:sz w:val="23"/>
          <w:szCs w:val="23"/>
        </w:rPr>
        <w:t>.</w:t>
      </w:r>
      <w:r w:rsidRPr="004B4752">
        <w:rPr>
          <w:rFonts w:asciiTheme="minorHAnsi" w:hAnsiTheme="minorHAnsi" w:cstheme="minorHAnsi"/>
          <w:sz w:val="23"/>
          <w:szCs w:val="23"/>
        </w:rPr>
        <w:t xml:space="preserve"> We will not teach beyond the remit of the year group. If questions are asked that the teacher feels are inappropriate or are beyond the content for that year group, the teacher may ask the child to </w:t>
      </w:r>
      <w:r w:rsidR="00917AB5" w:rsidRPr="004B4752">
        <w:rPr>
          <w:rFonts w:asciiTheme="minorHAnsi" w:hAnsiTheme="minorHAnsi" w:cstheme="minorHAnsi"/>
          <w:sz w:val="23"/>
          <w:szCs w:val="23"/>
        </w:rPr>
        <w:t>ask</w:t>
      </w:r>
      <w:r w:rsidRPr="004B4752">
        <w:rPr>
          <w:rFonts w:asciiTheme="minorHAnsi" w:hAnsiTheme="minorHAnsi" w:cstheme="minorHAnsi"/>
          <w:sz w:val="23"/>
          <w:szCs w:val="23"/>
        </w:rPr>
        <w:t xml:space="preserve"> their parent</w:t>
      </w:r>
      <w:r w:rsidR="00917AB5" w:rsidRPr="004B4752">
        <w:rPr>
          <w:rFonts w:asciiTheme="minorHAnsi" w:hAnsiTheme="minorHAnsi" w:cstheme="minorHAnsi"/>
          <w:sz w:val="23"/>
          <w:szCs w:val="23"/>
        </w:rPr>
        <w:t>/</w:t>
      </w:r>
      <w:r w:rsidR="004B4752" w:rsidRPr="004B4752">
        <w:rPr>
          <w:rFonts w:asciiTheme="minorHAnsi" w:hAnsiTheme="minorHAnsi" w:cstheme="minorHAnsi"/>
          <w:sz w:val="23"/>
          <w:szCs w:val="23"/>
        </w:rPr>
        <w:t>carer, or</w:t>
      </w:r>
      <w:r w:rsidRPr="004B4752">
        <w:rPr>
          <w:rFonts w:asciiTheme="minorHAnsi" w:hAnsiTheme="minorHAnsi" w:cstheme="minorHAnsi"/>
          <w:sz w:val="23"/>
          <w:szCs w:val="23"/>
        </w:rPr>
        <w:t xml:space="preserve"> the teacher may acknowledge the question and explain that we will learn about that aspect at another time. </w:t>
      </w:r>
    </w:p>
    <w:p w14:paraId="408CBB38" w14:textId="77777777" w:rsidR="00463B49" w:rsidRPr="004B4752" w:rsidRDefault="00463B49" w:rsidP="000140C1">
      <w:pPr>
        <w:rPr>
          <w:rFonts w:asciiTheme="minorHAnsi" w:hAnsiTheme="minorHAnsi" w:cstheme="minorHAnsi"/>
          <w:sz w:val="23"/>
          <w:szCs w:val="23"/>
        </w:rPr>
      </w:pPr>
    </w:p>
    <w:p w14:paraId="778080BC" w14:textId="118AD7C4" w:rsidR="000140C1" w:rsidRPr="004B4752" w:rsidRDefault="000140C1" w:rsidP="000140C1">
      <w:pPr>
        <w:rPr>
          <w:rFonts w:asciiTheme="minorHAnsi" w:hAnsiTheme="minorHAnsi" w:cstheme="minorHAnsi"/>
          <w:sz w:val="23"/>
          <w:szCs w:val="23"/>
        </w:rPr>
      </w:pPr>
      <w:r w:rsidRPr="004B4752">
        <w:rPr>
          <w:rFonts w:asciiTheme="minorHAnsi" w:hAnsiTheme="minorHAnsi" w:cstheme="minorHAnsi"/>
          <w:sz w:val="23"/>
          <w:szCs w:val="23"/>
        </w:rPr>
        <w:t>The table below only covers the lessons (pieces) that relate to</w:t>
      </w:r>
      <w:r w:rsidR="00463B49" w:rsidRPr="004B4752">
        <w:rPr>
          <w:rFonts w:asciiTheme="minorHAnsi" w:hAnsiTheme="minorHAnsi" w:cstheme="minorHAnsi"/>
          <w:sz w:val="23"/>
          <w:szCs w:val="23"/>
        </w:rPr>
        <w:t xml:space="preserve"> life cycles, the human body</w:t>
      </w:r>
      <w:r w:rsidR="004B4752" w:rsidRPr="004B4752">
        <w:rPr>
          <w:rFonts w:asciiTheme="minorHAnsi" w:hAnsiTheme="minorHAnsi" w:cstheme="minorHAnsi"/>
          <w:sz w:val="23"/>
          <w:szCs w:val="23"/>
        </w:rPr>
        <w:t xml:space="preserve"> and </w:t>
      </w:r>
      <w:r w:rsidRPr="004B4752">
        <w:rPr>
          <w:rFonts w:asciiTheme="minorHAnsi" w:hAnsiTheme="minorHAnsi" w:cstheme="minorHAnsi"/>
          <w:sz w:val="23"/>
          <w:szCs w:val="23"/>
        </w:rPr>
        <w:t>puberty</w:t>
      </w:r>
      <w:r w:rsidR="004B4752" w:rsidRPr="004B4752">
        <w:rPr>
          <w:rFonts w:asciiTheme="minorHAnsi" w:hAnsiTheme="minorHAnsi" w:cstheme="minorHAnsi"/>
          <w:sz w:val="23"/>
          <w:szCs w:val="23"/>
        </w:rPr>
        <w:t xml:space="preserve">. </w:t>
      </w:r>
    </w:p>
    <w:p w14:paraId="761576D6" w14:textId="30B11163" w:rsidR="000140C1" w:rsidRPr="004B4752" w:rsidRDefault="00BF7909" w:rsidP="00BF7909">
      <w:pPr>
        <w:tabs>
          <w:tab w:val="left" w:pos="2748"/>
        </w:tabs>
        <w:rPr>
          <w:rFonts w:asciiTheme="minorHAnsi" w:hAnsiTheme="minorHAnsi" w:cstheme="minorHAnsi"/>
          <w:sz w:val="23"/>
          <w:szCs w:val="23"/>
        </w:rPr>
      </w:pPr>
      <w:r w:rsidRPr="004B4752">
        <w:rPr>
          <w:rFonts w:asciiTheme="minorHAnsi" w:hAnsiTheme="minorHAnsi" w:cstheme="minorHAnsi"/>
          <w:sz w:val="23"/>
          <w:szCs w:val="23"/>
        </w:rPr>
        <w:tab/>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843"/>
        <w:gridCol w:w="7518"/>
      </w:tblGrid>
      <w:tr w:rsidR="000140C1" w:rsidRPr="004B4752" w14:paraId="0E96C093" w14:textId="77777777" w:rsidTr="00450D82">
        <w:trPr>
          <w:jc w:val="center"/>
        </w:trPr>
        <w:tc>
          <w:tcPr>
            <w:tcW w:w="1129" w:type="dxa"/>
          </w:tcPr>
          <w:p w14:paraId="307CE874" w14:textId="77777777" w:rsidR="000140C1" w:rsidRPr="004B4752" w:rsidRDefault="000140C1" w:rsidP="00450D82">
            <w:pPr>
              <w:rPr>
                <w:rFonts w:asciiTheme="minorHAnsi" w:hAnsiTheme="minorHAnsi" w:cstheme="minorHAnsi"/>
                <w:b/>
                <w:color w:val="7030A0"/>
                <w:sz w:val="23"/>
                <w:szCs w:val="23"/>
              </w:rPr>
            </w:pPr>
            <w:bookmarkStart w:id="0" w:name="_Hlk105595854"/>
            <w:r w:rsidRPr="004B4752">
              <w:rPr>
                <w:rFonts w:asciiTheme="minorHAnsi" w:hAnsiTheme="minorHAnsi" w:cstheme="minorHAnsi"/>
                <w:b/>
                <w:color w:val="7030A0"/>
                <w:sz w:val="23"/>
                <w:szCs w:val="23"/>
              </w:rPr>
              <w:t>School</w:t>
            </w:r>
          </w:p>
          <w:p w14:paraId="42EE7598" w14:textId="77777777" w:rsidR="000140C1" w:rsidRPr="004B4752" w:rsidRDefault="000140C1" w:rsidP="00450D82">
            <w:pPr>
              <w:rPr>
                <w:rFonts w:asciiTheme="minorHAnsi" w:hAnsiTheme="minorHAnsi" w:cstheme="minorHAnsi"/>
                <w:b/>
                <w:color w:val="000000"/>
                <w:sz w:val="23"/>
                <w:szCs w:val="23"/>
              </w:rPr>
            </w:pPr>
            <w:r w:rsidRPr="004B4752">
              <w:rPr>
                <w:rFonts w:asciiTheme="minorHAnsi" w:hAnsiTheme="minorHAnsi" w:cstheme="minorHAnsi"/>
                <w:b/>
                <w:color w:val="000000"/>
                <w:sz w:val="23"/>
                <w:szCs w:val="23"/>
              </w:rPr>
              <w:t>Year group</w:t>
            </w:r>
          </w:p>
        </w:tc>
        <w:tc>
          <w:tcPr>
            <w:tcW w:w="1843" w:type="dxa"/>
          </w:tcPr>
          <w:p w14:paraId="51221EAF" w14:textId="77777777" w:rsidR="000140C1" w:rsidRPr="004B4752" w:rsidRDefault="000140C1" w:rsidP="00450D82">
            <w:pPr>
              <w:rPr>
                <w:rFonts w:asciiTheme="minorHAnsi" w:hAnsiTheme="minorHAnsi" w:cstheme="minorHAnsi"/>
                <w:color w:val="000000"/>
                <w:sz w:val="23"/>
                <w:szCs w:val="23"/>
              </w:rPr>
            </w:pPr>
            <w:r w:rsidRPr="004B4752">
              <w:rPr>
                <w:rFonts w:asciiTheme="minorHAnsi" w:hAnsiTheme="minorHAnsi" w:cstheme="minorHAnsi"/>
                <w:b/>
                <w:i/>
                <w:color w:val="000000"/>
                <w:sz w:val="23"/>
                <w:szCs w:val="23"/>
              </w:rPr>
              <w:t xml:space="preserve">Piece (lesson) Number and Name </w:t>
            </w:r>
          </w:p>
        </w:tc>
        <w:tc>
          <w:tcPr>
            <w:tcW w:w="7518" w:type="dxa"/>
          </w:tcPr>
          <w:p w14:paraId="250010F1" w14:textId="77777777" w:rsidR="000140C1" w:rsidRPr="004B4752" w:rsidRDefault="000140C1" w:rsidP="00450D82">
            <w:pPr>
              <w:rPr>
                <w:rFonts w:asciiTheme="minorHAnsi" w:hAnsiTheme="minorHAnsi" w:cstheme="minorHAnsi"/>
                <w:color w:val="000000"/>
                <w:sz w:val="23"/>
                <w:szCs w:val="23"/>
              </w:rPr>
            </w:pPr>
            <w:r w:rsidRPr="004B4752">
              <w:rPr>
                <w:rFonts w:asciiTheme="minorHAnsi" w:hAnsiTheme="minorHAnsi" w:cstheme="minorHAnsi"/>
                <w:b/>
                <w:i/>
                <w:color w:val="000000"/>
                <w:sz w:val="23"/>
                <w:szCs w:val="23"/>
              </w:rPr>
              <w:t>Learning Intentions relating to Puberty and Human Reproduction</w:t>
            </w:r>
          </w:p>
        </w:tc>
      </w:tr>
      <w:tr w:rsidR="00B46740" w:rsidRPr="004B4752" w14:paraId="3F4133C4" w14:textId="77777777" w:rsidTr="00450D82">
        <w:trPr>
          <w:jc w:val="center"/>
        </w:trPr>
        <w:tc>
          <w:tcPr>
            <w:tcW w:w="1129" w:type="dxa"/>
          </w:tcPr>
          <w:p w14:paraId="11EF5E19" w14:textId="77777777" w:rsidR="00B46740" w:rsidRPr="004B4752" w:rsidRDefault="00B46740" w:rsidP="00450D82">
            <w:pPr>
              <w:rPr>
                <w:rFonts w:asciiTheme="minorHAnsi" w:hAnsiTheme="minorHAnsi" w:cstheme="minorHAnsi"/>
                <w:b/>
                <w:color w:val="7030A0"/>
                <w:sz w:val="23"/>
                <w:szCs w:val="23"/>
              </w:rPr>
            </w:pPr>
          </w:p>
        </w:tc>
        <w:tc>
          <w:tcPr>
            <w:tcW w:w="1843" w:type="dxa"/>
          </w:tcPr>
          <w:p w14:paraId="26F99FAE" w14:textId="77777777" w:rsidR="00B46740" w:rsidRPr="004B4752" w:rsidRDefault="00B46740" w:rsidP="00450D82">
            <w:pPr>
              <w:rPr>
                <w:rFonts w:asciiTheme="minorHAnsi" w:hAnsiTheme="minorHAnsi" w:cstheme="minorHAnsi"/>
                <w:b/>
                <w:i/>
                <w:color w:val="000000"/>
                <w:sz w:val="23"/>
                <w:szCs w:val="23"/>
              </w:rPr>
            </w:pPr>
          </w:p>
        </w:tc>
        <w:tc>
          <w:tcPr>
            <w:tcW w:w="7518" w:type="dxa"/>
          </w:tcPr>
          <w:p w14:paraId="516F8B56" w14:textId="77777777" w:rsidR="00B46740" w:rsidRPr="004B4752" w:rsidRDefault="00B46740" w:rsidP="00450D82">
            <w:pPr>
              <w:rPr>
                <w:rFonts w:asciiTheme="minorHAnsi" w:hAnsiTheme="minorHAnsi" w:cstheme="minorHAnsi"/>
                <w:b/>
                <w:i/>
                <w:color w:val="000000"/>
                <w:sz w:val="23"/>
                <w:szCs w:val="23"/>
              </w:rPr>
            </w:pPr>
          </w:p>
        </w:tc>
      </w:tr>
      <w:tr w:rsidR="000140C1" w:rsidRPr="004B4752" w14:paraId="46FE3419" w14:textId="77777777" w:rsidTr="00450D82">
        <w:trPr>
          <w:jc w:val="center"/>
        </w:trPr>
        <w:tc>
          <w:tcPr>
            <w:tcW w:w="1129" w:type="dxa"/>
            <w:shd w:val="clear" w:color="auto" w:fill="C6D9F1"/>
          </w:tcPr>
          <w:p w14:paraId="19908F5B" w14:textId="77777777" w:rsidR="000140C1" w:rsidRPr="004B4752" w:rsidRDefault="00F55193" w:rsidP="00450D82">
            <w:pPr>
              <w:rPr>
                <w:rFonts w:asciiTheme="minorHAnsi" w:hAnsiTheme="minorHAnsi" w:cstheme="minorHAnsi"/>
                <w:b/>
                <w:i/>
                <w:iCs/>
                <w:color w:val="000000"/>
                <w:sz w:val="23"/>
                <w:szCs w:val="23"/>
              </w:rPr>
            </w:pPr>
            <w:r w:rsidRPr="004B4752">
              <w:rPr>
                <w:rFonts w:asciiTheme="minorHAnsi" w:hAnsiTheme="minorHAnsi" w:cstheme="minorHAnsi"/>
                <w:b/>
                <w:i/>
                <w:iCs/>
                <w:color w:val="000000"/>
                <w:sz w:val="23"/>
                <w:szCs w:val="23"/>
              </w:rPr>
              <w:t xml:space="preserve">Ages 3-4 </w:t>
            </w:r>
          </w:p>
          <w:p w14:paraId="486684C5" w14:textId="583F9052" w:rsidR="00FB5311" w:rsidRPr="004B4752" w:rsidRDefault="00FB5311" w:rsidP="00450D82">
            <w:pPr>
              <w:rPr>
                <w:rFonts w:asciiTheme="minorHAnsi" w:hAnsiTheme="minorHAnsi" w:cstheme="minorHAnsi"/>
                <w:b/>
                <w:i/>
                <w:iCs/>
                <w:color w:val="000000"/>
                <w:sz w:val="23"/>
                <w:szCs w:val="23"/>
              </w:rPr>
            </w:pPr>
          </w:p>
        </w:tc>
        <w:tc>
          <w:tcPr>
            <w:tcW w:w="1843" w:type="dxa"/>
            <w:shd w:val="clear" w:color="auto" w:fill="C6D9F1"/>
          </w:tcPr>
          <w:p w14:paraId="4630BE1A" w14:textId="233BB08A"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 </w:t>
            </w:r>
            <w:r w:rsidR="00B46740" w:rsidRPr="004B4752">
              <w:rPr>
                <w:rFonts w:asciiTheme="minorHAnsi" w:hAnsiTheme="minorHAnsi" w:cstheme="minorHAnsi"/>
                <w:color w:val="000000"/>
                <w:sz w:val="23"/>
                <w:szCs w:val="23"/>
              </w:rPr>
              <w:t>Piece 1- My Body</w:t>
            </w:r>
          </w:p>
        </w:tc>
        <w:tc>
          <w:tcPr>
            <w:tcW w:w="7518" w:type="dxa"/>
            <w:shd w:val="clear" w:color="auto" w:fill="C6D9F1"/>
          </w:tcPr>
          <w:p w14:paraId="56F9C4C2" w14:textId="3881D46D" w:rsidR="000140C1" w:rsidRPr="004B4752" w:rsidRDefault="00B46740" w:rsidP="00450D82">
            <w:pPr>
              <w:numPr>
                <w:ilvl w:val="0"/>
                <w:numId w:val="1"/>
              </w:numPr>
              <w:pBdr>
                <w:top w:val="nil"/>
                <w:left w:val="nil"/>
                <w:bottom w:val="nil"/>
                <w:right w:val="nil"/>
                <w:between w:val="nil"/>
              </w:pBdr>
              <w:rPr>
                <w:rFonts w:asciiTheme="minorHAnsi" w:hAnsiTheme="minorHAnsi" w:cstheme="minorHAnsi"/>
                <w:b/>
                <w:bCs/>
                <w:color w:val="000000"/>
                <w:sz w:val="23"/>
                <w:szCs w:val="23"/>
              </w:rPr>
            </w:pPr>
            <w:r w:rsidRPr="004B4752">
              <w:rPr>
                <w:rStyle w:val="Strong"/>
                <w:rFonts w:asciiTheme="minorHAnsi" w:hAnsiTheme="minorHAnsi" w:cstheme="minorHAnsi"/>
                <w:b w:val="0"/>
                <w:bCs w:val="0"/>
                <w:color w:val="212529"/>
                <w:sz w:val="23"/>
                <w:szCs w:val="23"/>
              </w:rPr>
              <w:t>I can name parts of my body and show respect for myself</w:t>
            </w:r>
          </w:p>
        </w:tc>
      </w:tr>
      <w:tr w:rsidR="00B46740" w:rsidRPr="004B4752" w14:paraId="07889BAB" w14:textId="77777777" w:rsidTr="00450D82">
        <w:trPr>
          <w:jc w:val="center"/>
        </w:trPr>
        <w:tc>
          <w:tcPr>
            <w:tcW w:w="1129" w:type="dxa"/>
            <w:shd w:val="clear" w:color="auto" w:fill="C6D9F1"/>
          </w:tcPr>
          <w:p w14:paraId="29256CE3" w14:textId="77777777" w:rsidR="00B46740" w:rsidRPr="004B4752" w:rsidRDefault="00B46740" w:rsidP="00450D82">
            <w:pPr>
              <w:rPr>
                <w:rFonts w:asciiTheme="minorHAnsi" w:hAnsiTheme="minorHAnsi" w:cstheme="minorHAnsi"/>
                <w:b/>
                <w:i/>
                <w:iCs/>
                <w:color w:val="000000"/>
                <w:sz w:val="23"/>
                <w:szCs w:val="23"/>
              </w:rPr>
            </w:pPr>
          </w:p>
        </w:tc>
        <w:tc>
          <w:tcPr>
            <w:tcW w:w="1843" w:type="dxa"/>
            <w:shd w:val="clear" w:color="auto" w:fill="C6D9F1"/>
          </w:tcPr>
          <w:p w14:paraId="06963413" w14:textId="77777777" w:rsidR="00B46740" w:rsidRPr="004B4752" w:rsidRDefault="00B46740" w:rsidP="00B46740">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Piece 3 </w:t>
            </w:r>
          </w:p>
          <w:p w14:paraId="1BCEFDD5" w14:textId="4B58776C" w:rsidR="00B46740" w:rsidRPr="004B4752" w:rsidRDefault="00B46740" w:rsidP="00B46740">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Growing Up</w:t>
            </w:r>
          </w:p>
        </w:tc>
        <w:tc>
          <w:tcPr>
            <w:tcW w:w="7518" w:type="dxa"/>
            <w:shd w:val="clear" w:color="auto" w:fill="C6D9F1"/>
          </w:tcPr>
          <w:p w14:paraId="6EECA526" w14:textId="6CE59591" w:rsidR="00B46740" w:rsidRPr="004B4752" w:rsidRDefault="00B46740" w:rsidP="00450D82">
            <w:pPr>
              <w:numPr>
                <w:ilvl w:val="0"/>
                <w:numId w:val="1"/>
              </w:numPr>
              <w:pBdr>
                <w:top w:val="nil"/>
                <w:left w:val="nil"/>
                <w:bottom w:val="nil"/>
                <w:right w:val="nil"/>
                <w:between w:val="nil"/>
              </w:pBdr>
              <w:rPr>
                <w:rStyle w:val="Strong"/>
                <w:rFonts w:asciiTheme="minorHAnsi" w:hAnsiTheme="minorHAnsi" w:cstheme="minorHAnsi"/>
                <w:b w:val="0"/>
                <w:bCs w:val="0"/>
                <w:color w:val="212529"/>
                <w:sz w:val="23"/>
                <w:szCs w:val="23"/>
              </w:rPr>
            </w:pPr>
            <w:r w:rsidRPr="004B4752">
              <w:rPr>
                <w:rStyle w:val="Strong"/>
                <w:rFonts w:asciiTheme="minorHAnsi" w:hAnsiTheme="minorHAnsi" w:cstheme="minorHAnsi"/>
                <w:b w:val="0"/>
                <w:bCs w:val="0"/>
                <w:color w:val="212529"/>
                <w:sz w:val="23"/>
                <w:szCs w:val="23"/>
              </w:rPr>
              <w:t>I understand that we all start as babies and grow into children and then adults</w:t>
            </w:r>
          </w:p>
        </w:tc>
      </w:tr>
      <w:tr w:rsidR="00150EAF" w:rsidRPr="004B4752" w14:paraId="7F0CB501" w14:textId="77777777" w:rsidTr="00450D82">
        <w:trPr>
          <w:jc w:val="center"/>
        </w:trPr>
        <w:tc>
          <w:tcPr>
            <w:tcW w:w="1129" w:type="dxa"/>
            <w:shd w:val="clear" w:color="auto" w:fill="C6D9F1"/>
          </w:tcPr>
          <w:p w14:paraId="38A8B9E3" w14:textId="77777777" w:rsidR="00150EAF" w:rsidRPr="004B4752" w:rsidRDefault="00150EAF" w:rsidP="00450D82">
            <w:pPr>
              <w:rPr>
                <w:rFonts w:asciiTheme="minorHAnsi" w:hAnsiTheme="minorHAnsi" w:cstheme="minorHAnsi"/>
                <w:b/>
                <w:color w:val="000000"/>
                <w:sz w:val="23"/>
                <w:szCs w:val="23"/>
              </w:rPr>
            </w:pPr>
          </w:p>
        </w:tc>
        <w:tc>
          <w:tcPr>
            <w:tcW w:w="1843" w:type="dxa"/>
            <w:shd w:val="clear" w:color="auto" w:fill="C6D9F1"/>
          </w:tcPr>
          <w:p w14:paraId="2ECC6042" w14:textId="77777777" w:rsidR="00150EAF" w:rsidRPr="004B4752" w:rsidRDefault="00150EAF"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Piece 4</w:t>
            </w:r>
          </w:p>
          <w:p w14:paraId="3BF01361" w14:textId="0D49E206" w:rsidR="00150EAF" w:rsidRPr="004B4752" w:rsidRDefault="00150EAF"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Growth and Change</w:t>
            </w:r>
          </w:p>
        </w:tc>
        <w:tc>
          <w:tcPr>
            <w:tcW w:w="7518" w:type="dxa"/>
            <w:shd w:val="clear" w:color="auto" w:fill="C6D9F1"/>
          </w:tcPr>
          <w:p w14:paraId="042448E2" w14:textId="073806F6" w:rsidR="00150EAF" w:rsidRPr="004B4752" w:rsidRDefault="00150EAF" w:rsidP="00450D82">
            <w:pPr>
              <w:numPr>
                <w:ilvl w:val="0"/>
                <w:numId w:val="1"/>
              </w:numPr>
              <w:pBdr>
                <w:top w:val="nil"/>
                <w:left w:val="nil"/>
                <w:bottom w:val="nil"/>
                <w:right w:val="nil"/>
                <w:between w:val="nil"/>
              </w:pBdr>
              <w:rPr>
                <w:rStyle w:val="Strong"/>
                <w:rFonts w:asciiTheme="minorHAnsi" w:hAnsiTheme="minorHAnsi" w:cstheme="minorHAnsi"/>
                <w:b w:val="0"/>
                <w:bCs w:val="0"/>
                <w:color w:val="212529"/>
                <w:sz w:val="23"/>
                <w:szCs w:val="23"/>
              </w:rPr>
            </w:pPr>
            <w:r w:rsidRPr="004B4752">
              <w:rPr>
                <w:rStyle w:val="Strong"/>
                <w:rFonts w:asciiTheme="minorHAnsi" w:hAnsiTheme="minorHAnsi" w:cstheme="minorHAnsi"/>
                <w:b w:val="0"/>
                <w:bCs w:val="0"/>
                <w:color w:val="212529"/>
                <w:sz w:val="23"/>
                <w:szCs w:val="23"/>
              </w:rPr>
              <w:t>I know that I grow and change</w:t>
            </w:r>
          </w:p>
        </w:tc>
      </w:tr>
      <w:tr w:rsidR="000140C1" w:rsidRPr="004B4752" w14:paraId="58612915" w14:textId="77777777" w:rsidTr="00450D82">
        <w:trPr>
          <w:jc w:val="center"/>
        </w:trPr>
        <w:tc>
          <w:tcPr>
            <w:tcW w:w="1129" w:type="dxa"/>
            <w:shd w:val="clear" w:color="auto" w:fill="E4F7A9"/>
          </w:tcPr>
          <w:p w14:paraId="6F956118" w14:textId="77777777" w:rsidR="00F55193" w:rsidRPr="004B4752" w:rsidRDefault="00F55193" w:rsidP="00450D82">
            <w:pPr>
              <w:pBdr>
                <w:top w:val="nil"/>
                <w:left w:val="nil"/>
                <w:bottom w:val="nil"/>
                <w:right w:val="nil"/>
                <w:between w:val="nil"/>
              </w:pBdr>
              <w:rPr>
                <w:rFonts w:asciiTheme="minorHAnsi" w:hAnsiTheme="minorHAnsi" w:cstheme="minorHAnsi"/>
                <w:b/>
                <w:i/>
                <w:color w:val="000000"/>
                <w:sz w:val="23"/>
                <w:szCs w:val="23"/>
              </w:rPr>
            </w:pPr>
            <w:r w:rsidRPr="004B4752">
              <w:rPr>
                <w:rFonts w:asciiTheme="minorHAnsi" w:hAnsiTheme="minorHAnsi" w:cstheme="minorHAnsi"/>
                <w:b/>
                <w:i/>
                <w:color w:val="000000"/>
                <w:sz w:val="23"/>
                <w:szCs w:val="23"/>
              </w:rPr>
              <w:t>Ages 4-5</w:t>
            </w:r>
          </w:p>
          <w:p w14:paraId="212172F5" w14:textId="5D732F25" w:rsidR="000140C1" w:rsidRPr="004B4752" w:rsidRDefault="00FB531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b/>
                <w:i/>
                <w:color w:val="000000"/>
                <w:sz w:val="23"/>
                <w:szCs w:val="23"/>
              </w:rPr>
              <w:t>Reception</w:t>
            </w:r>
            <w:r w:rsidR="000140C1" w:rsidRPr="004B4752">
              <w:rPr>
                <w:rFonts w:asciiTheme="minorHAnsi" w:hAnsiTheme="minorHAnsi" w:cstheme="minorHAnsi"/>
                <w:b/>
                <w:i/>
                <w:color w:val="000000"/>
                <w:sz w:val="23"/>
                <w:szCs w:val="23"/>
              </w:rPr>
              <w:t xml:space="preserve"> </w:t>
            </w:r>
          </w:p>
        </w:tc>
        <w:tc>
          <w:tcPr>
            <w:tcW w:w="1843" w:type="dxa"/>
            <w:shd w:val="clear" w:color="auto" w:fill="E4F7A9"/>
          </w:tcPr>
          <w:p w14:paraId="17D8DAB7" w14:textId="485DC739"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 </w:t>
            </w:r>
            <w:r w:rsidR="00B46740" w:rsidRPr="004B4752">
              <w:rPr>
                <w:rFonts w:asciiTheme="minorHAnsi" w:hAnsiTheme="minorHAnsi" w:cstheme="minorHAnsi"/>
                <w:color w:val="000000"/>
                <w:sz w:val="23"/>
                <w:szCs w:val="23"/>
              </w:rPr>
              <w:t>Piece 1- My Body</w:t>
            </w:r>
          </w:p>
        </w:tc>
        <w:tc>
          <w:tcPr>
            <w:tcW w:w="7518" w:type="dxa"/>
            <w:shd w:val="clear" w:color="auto" w:fill="E4F7A9"/>
          </w:tcPr>
          <w:p w14:paraId="67DE5B4B" w14:textId="6E54F035" w:rsidR="000140C1" w:rsidRPr="004B4752" w:rsidRDefault="00B46740" w:rsidP="00450D82">
            <w:pPr>
              <w:numPr>
                <w:ilvl w:val="0"/>
                <w:numId w:val="2"/>
              </w:numPr>
              <w:pBdr>
                <w:top w:val="nil"/>
                <w:left w:val="nil"/>
                <w:bottom w:val="nil"/>
                <w:right w:val="nil"/>
                <w:between w:val="nil"/>
              </w:pBdr>
              <w:rPr>
                <w:rFonts w:asciiTheme="minorHAnsi" w:hAnsiTheme="minorHAnsi" w:cstheme="minorHAnsi"/>
                <w:b/>
                <w:bCs/>
                <w:color w:val="000000"/>
                <w:sz w:val="23"/>
                <w:szCs w:val="23"/>
              </w:rPr>
            </w:pPr>
            <w:r w:rsidRPr="004B4752">
              <w:rPr>
                <w:rStyle w:val="Strong"/>
                <w:rFonts w:asciiTheme="minorHAnsi" w:hAnsiTheme="minorHAnsi" w:cstheme="minorHAnsi"/>
                <w:b w:val="0"/>
                <w:bCs w:val="0"/>
                <w:color w:val="212529"/>
                <w:sz w:val="23"/>
                <w:szCs w:val="23"/>
              </w:rPr>
              <w:t>I can name parts of the body.</w:t>
            </w:r>
            <w:r w:rsidR="000140C1" w:rsidRPr="004B4752">
              <w:rPr>
                <w:rFonts w:asciiTheme="minorHAnsi" w:hAnsiTheme="minorHAnsi" w:cstheme="minorHAnsi"/>
                <w:b/>
                <w:bCs/>
                <w:color w:val="000000"/>
                <w:sz w:val="23"/>
                <w:szCs w:val="23"/>
              </w:rPr>
              <w:t xml:space="preserve"> </w:t>
            </w:r>
          </w:p>
        </w:tc>
      </w:tr>
      <w:tr w:rsidR="00B46740" w:rsidRPr="004B4752" w14:paraId="5BFDAACE" w14:textId="77777777" w:rsidTr="00450D82">
        <w:trPr>
          <w:jc w:val="center"/>
        </w:trPr>
        <w:tc>
          <w:tcPr>
            <w:tcW w:w="1129" w:type="dxa"/>
            <w:shd w:val="clear" w:color="auto" w:fill="E4F7A9"/>
          </w:tcPr>
          <w:p w14:paraId="432D15A3" w14:textId="77777777" w:rsidR="00B46740" w:rsidRPr="004B4752" w:rsidRDefault="00B46740" w:rsidP="00450D82">
            <w:pPr>
              <w:pBdr>
                <w:top w:val="nil"/>
                <w:left w:val="nil"/>
                <w:bottom w:val="nil"/>
                <w:right w:val="nil"/>
                <w:between w:val="nil"/>
              </w:pBdr>
              <w:rPr>
                <w:rFonts w:asciiTheme="minorHAnsi" w:hAnsiTheme="minorHAnsi" w:cstheme="minorHAnsi"/>
                <w:b/>
                <w:i/>
                <w:color w:val="000000"/>
                <w:sz w:val="23"/>
                <w:szCs w:val="23"/>
              </w:rPr>
            </w:pPr>
          </w:p>
        </w:tc>
        <w:tc>
          <w:tcPr>
            <w:tcW w:w="1843" w:type="dxa"/>
            <w:shd w:val="clear" w:color="auto" w:fill="E4F7A9"/>
          </w:tcPr>
          <w:p w14:paraId="33A3EA27" w14:textId="5DF8FE61" w:rsidR="00B46740" w:rsidRPr="004B4752" w:rsidRDefault="00B46740"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Piece 3 – Growing Up</w:t>
            </w:r>
          </w:p>
        </w:tc>
        <w:tc>
          <w:tcPr>
            <w:tcW w:w="7518" w:type="dxa"/>
            <w:shd w:val="clear" w:color="auto" w:fill="E4F7A9"/>
          </w:tcPr>
          <w:p w14:paraId="3A22A32D" w14:textId="77777777" w:rsidR="00B46740" w:rsidRPr="004B4752" w:rsidRDefault="00B46740" w:rsidP="00450D82">
            <w:pPr>
              <w:numPr>
                <w:ilvl w:val="0"/>
                <w:numId w:val="2"/>
              </w:numPr>
              <w:pBdr>
                <w:top w:val="nil"/>
                <w:left w:val="nil"/>
                <w:bottom w:val="nil"/>
                <w:right w:val="nil"/>
                <w:between w:val="nil"/>
              </w:pBdr>
              <w:rPr>
                <w:rStyle w:val="Strong"/>
                <w:rFonts w:asciiTheme="minorHAnsi" w:hAnsiTheme="minorHAnsi" w:cstheme="minorHAnsi"/>
                <w:b w:val="0"/>
                <w:bCs w:val="0"/>
                <w:color w:val="212529"/>
                <w:sz w:val="23"/>
                <w:szCs w:val="23"/>
              </w:rPr>
            </w:pPr>
            <w:r w:rsidRPr="004B4752">
              <w:rPr>
                <w:rStyle w:val="Strong"/>
                <w:rFonts w:asciiTheme="minorHAnsi" w:hAnsiTheme="minorHAnsi" w:cstheme="minorHAnsi"/>
                <w:b w:val="0"/>
                <w:bCs w:val="0"/>
                <w:color w:val="212529"/>
                <w:sz w:val="23"/>
                <w:szCs w:val="23"/>
              </w:rPr>
              <w:t> I understand that we all grow from babies to adults.</w:t>
            </w:r>
          </w:p>
          <w:p w14:paraId="325AAF23" w14:textId="386349A8" w:rsidR="00B46740" w:rsidRPr="004B4752" w:rsidRDefault="00B46740" w:rsidP="00B46740">
            <w:pPr>
              <w:pBdr>
                <w:top w:val="nil"/>
                <w:left w:val="nil"/>
                <w:bottom w:val="nil"/>
                <w:right w:val="nil"/>
                <w:between w:val="nil"/>
              </w:pBdr>
              <w:ind w:left="360"/>
              <w:rPr>
                <w:rStyle w:val="Strong"/>
                <w:rFonts w:asciiTheme="minorHAnsi" w:hAnsiTheme="minorHAnsi" w:cstheme="minorHAnsi"/>
                <w:b w:val="0"/>
                <w:bCs w:val="0"/>
                <w:color w:val="212529"/>
                <w:sz w:val="23"/>
                <w:szCs w:val="23"/>
              </w:rPr>
            </w:pPr>
          </w:p>
        </w:tc>
      </w:tr>
      <w:tr w:rsidR="000810C7" w:rsidRPr="004B4752" w14:paraId="2F6975AE" w14:textId="77777777" w:rsidTr="00450D82">
        <w:trPr>
          <w:jc w:val="center"/>
        </w:trPr>
        <w:tc>
          <w:tcPr>
            <w:tcW w:w="1129" w:type="dxa"/>
            <w:shd w:val="clear" w:color="auto" w:fill="CCC1D9"/>
          </w:tcPr>
          <w:p w14:paraId="4E88CAF6" w14:textId="240E91A4" w:rsidR="000810C7" w:rsidRPr="004B4752" w:rsidRDefault="000810C7" w:rsidP="00450D82">
            <w:pPr>
              <w:pBdr>
                <w:top w:val="nil"/>
                <w:left w:val="nil"/>
                <w:bottom w:val="nil"/>
                <w:right w:val="nil"/>
                <w:between w:val="nil"/>
              </w:pBdr>
              <w:rPr>
                <w:rFonts w:asciiTheme="minorHAnsi" w:hAnsiTheme="minorHAnsi" w:cstheme="minorHAnsi"/>
                <w:b/>
                <w:i/>
                <w:color w:val="000000"/>
                <w:sz w:val="23"/>
                <w:szCs w:val="23"/>
              </w:rPr>
            </w:pPr>
            <w:r w:rsidRPr="004B4752">
              <w:rPr>
                <w:rFonts w:asciiTheme="minorHAnsi" w:hAnsiTheme="minorHAnsi" w:cstheme="minorHAnsi"/>
                <w:b/>
                <w:i/>
                <w:color w:val="000000"/>
                <w:sz w:val="23"/>
                <w:szCs w:val="23"/>
              </w:rPr>
              <w:t>Ages 5-6 Year</w:t>
            </w:r>
            <w:r w:rsidR="00FB5311" w:rsidRPr="004B4752">
              <w:rPr>
                <w:rFonts w:asciiTheme="minorHAnsi" w:hAnsiTheme="minorHAnsi" w:cstheme="minorHAnsi"/>
                <w:b/>
                <w:i/>
                <w:color w:val="000000"/>
                <w:sz w:val="23"/>
                <w:szCs w:val="23"/>
              </w:rPr>
              <w:t xml:space="preserve"> 1</w:t>
            </w:r>
          </w:p>
        </w:tc>
        <w:tc>
          <w:tcPr>
            <w:tcW w:w="1843" w:type="dxa"/>
            <w:shd w:val="clear" w:color="auto" w:fill="CCC1D9"/>
          </w:tcPr>
          <w:p w14:paraId="61CDCDBA" w14:textId="77777777" w:rsidR="000810C7" w:rsidRPr="004B4752" w:rsidRDefault="00F415F3"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Piece 1</w:t>
            </w:r>
          </w:p>
          <w:p w14:paraId="70DF105D" w14:textId="789CEEF2" w:rsidR="00F415F3" w:rsidRPr="004B4752" w:rsidRDefault="00F415F3"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Life Cycles</w:t>
            </w:r>
          </w:p>
        </w:tc>
        <w:tc>
          <w:tcPr>
            <w:tcW w:w="7518" w:type="dxa"/>
            <w:shd w:val="clear" w:color="auto" w:fill="CCC1D9"/>
          </w:tcPr>
          <w:p w14:paraId="274B3AA1" w14:textId="77777777" w:rsidR="000810C7" w:rsidRPr="004B4752" w:rsidRDefault="00510164"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sz w:val="23"/>
                <w:szCs w:val="23"/>
              </w:rPr>
              <w:t>I am starting to understand the life cycles of animals and humans</w:t>
            </w:r>
          </w:p>
          <w:p w14:paraId="3883B2A7" w14:textId="6DF83B5D" w:rsidR="00510164" w:rsidRPr="004B4752" w:rsidRDefault="00510164"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sz w:val="23"/>
                <w:szCs w:val="23"/>
              </w:rPr>
              <w:t>I understand that changes happen as we grow and that this is OK</w:t>
            </w:r>
          </w:p>
        </w:tc>
      </w:tr>
      <w:tr w:rsidR="000810C7" w:rsidRPr="004B4752" w14:paraId="65F1B6D0" w14:textId="77777777" w:rsidTr="00450D82">
        <w:trPr>
          <w:jc w:val="center"/>
        </w:trPr>
        <w:tc>
          <w:tcPr>
            <w:tcW w:w="1129" w:type="dxa"/>
            <w:shd w:val="clear" w:color="auto" w:fill="CCC1D9"/>
          </w:tcPr>
          <w:p w14:paraId="5AD1B01F" w14:textId="77777777" w:rsidR="000810C7" w:rsidRPr="004B4752" w:rsidRDefault="000810C7" w:rsidP="00450D82">
            <w:pPr>
              <w:pBdr>
                <w:top w:val="nil"/>
                <w:left w:val="nil"/>
                <w:bottom w:val="nil"/>
                <w:right w:val="nil"/>
                <w:between w:val="nil"/>
              </w:pBdr>
              <w:rPr>
                <w:rFonts w:asciiTheme="minorHAnsi" w:hAnsiTheme="minorHAnsi" w:cstheme="minorHAnsi"/>
                <w:b/>
                <w:i/>
                <w:color w:val="000000"/>
                <w:sz w:val="23"/>
                <w:szCs w:val="23"/>
              </w:rPr>
            </w:pPr>
          </w:p>
        </w:tc>
        <w:tc>
          <w:tcPr>
            <w:tcW w:w="1843" w:type="dxa"/>
            <w:shd w:val="clear" w:color="auto" w:fill="CCC1D9"/>
          </w:tcPr>
          <w:p w14:paraId="677820ED" w14:textId="77777777" w:rsidR="000810C7" w:rsidRPr="004B4752" w:rsidRDefault="002A5E65"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Piece 2</w:t>
            </w:r>
          </w:p>
          <w:p w14:paraId="395E6942" w14:textId="6B8FFE1D" w:rsidR="002A5E65" w:rsidRPr="004B4752" w:rsidRDefault="002A5E65"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Changing Me</w:t>
            </w:r>
          </w:p>
        </w:tc>
        <w:tc>
          <w:tcPr>
            <w:tcW w:w="7518" w:type="dxa"/>
            <w:shd w:val="clear" w:color="auto" w:fill="CCC1D9"/>
          </w:tcPr>
          <w:p w14:paraId="1287E483" w14:textId="77777777" w:rsidR="000810C7" w:rsidRPr="004B4752" w:rsidRDefault="00510164"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sz w:val="23"/>
                <w:szCs w:val="23"/>
              </w:rPr>
              <w:t>I can tell you some things about me that have changed and some things about me that have stayed the same</w:t>
            </w:r>
          </w:p>
          <w:p w14:paraId="75F8D434" w14:textId="524620A2" w:rsidR="00510164" w:rsidRPr="004B4752" w:rsidRDefault="00510164"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sz w:val="23"/>
                <w:szCs w:val="23"/>
              </w:rPr>
              <w:t>I know that changes are OK and that sometimes they</w:t>
            </w:r>
          </w:p>
        </w:tc>
      </w:tr>
      <w:tr w:rsidR="00B662C9" w:rsidRPr="004B4752" w14:paraId="7A35312C" w14:textId="77777777" w:rsidTr="00450D82">
        <w:trPr>
          <w:jc w:val="center"/>
        </w:trPr>
        <w:tc>
          <w:tcPr>
            <w:tcW w:w="1129" w:type="dxa"/>
            <w:shd w:val="clear" w:color="auto" w:fill="CCC1D9"/>
          </w:tcPr>
          <w:p w14:paraId="4F93E061" w14:textId="77777777" w:rsidR="00B662C9" w:rsidRPr="004B4752" w:rsidRDefault="00B662C9" w:rsidP="00450D82">
            <w:pPr>
              <w:pBdr>
                <w:top w:val="nil"/>
                <w:left w:val="nil"/>
                <w:bottom w:val="nil"/>
                <w:right w:val="nil"/>
                <w:between w:val="nil"/>
              </w:pBdr>
              <w:rPr>
                <w:rFonts w:asciiTheme="minorHAnsi" w:hAnsiTheme="minorHAnsi" w:cstheme="minorHAnsi"/>
                <w:b/>
                <w:i/>
                <w:color w:val="000000"/>
                <w:sz w:val="23"/>
                <w:szCs w:val="23"/>
              </w:rPr>
            </w:pPr>
          </w:p>
        </w:tc>
        <w:tc>
          <w:tcPr>
            <w:tcW w:w="1843" w:type="dxa"/>
            <w:shd w:val="clear" w:color="auto" w:fill="CCC1D9"/>
          </w:tcPr>
          <w:p w14:paraId="7713DAC0" w14:textId="22132CB1" w:rsidR="00B662C9" w:rsidRPr="004B4752" w:rsidRDefault="002A5E65"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Piece 3 My Changing Body</w:t>
            </w:r>
          </w:p>
        </w:tc>
        <w:tc>
          <w:tcPr>
            <w:tcW w:w="7518" w:type="dxa"/>
            <w:shd w:val="clear" w:color="auto" w:fill="CCC1D9"/>
          </w:tcPr>
          <w:p w14:paraId="1DD4CF9D" w14:textId="77777777" w:rsidR="00B662C9" w:rsidRPr="004B4752" w:rsidRDefault="00B662C9" w:rsidP="00450D82">
            <w:pPr>
              <w:numPr>
                <w:ilvl w:val="0"/>
                <w:numId w:val="3"/>
              </w:numPr>
              <w:pBdr>
                <w:top w:val="nil"/>
                <w:left w:val="nil"/>
                <w:bottom w:val="nil"/>
                <w:right w:val="nil"/>
                <w:between w:val="nil"/>
              </w:pBdr>
              <w:rPr>
                <w:rFonts w:asciiTheme="minorHAnsi" w:hAnsiTheme="minorHAnsi" w:cstheme="minorHAnsi"/>
                <w:sz w:val="23"/>
                <w:szCs w:val="23"/>
              </w:rPr>
            </w:pPr>
            <w:r w:rsidRPr="004B4752">
              <w:rPr>
                <w:rFonts w:asciiTheme="minorHAnsi" w:hAnsiTheme="minorHAnsi" w:cstheme="minorHAnsi"/>
                <w:sz w:val="23"/>
                <w:szCs w:val="23"/>
              </w:rPr>
              <w:t>I can tell you how my body has changed since I was a baby</w:t>
            </w:r>
          </w:p>
          <w:p w14:paraId="4FBBFF12" w14:textId="3B3B3AD3" w:rsidR="00B662C9" w:rsidRPr="004B4752" w:rsidRDefault="00B662C9" w:rsidP="00450D82">
            <w:pPr>
              <w:numPr>
                <w:ilvl w:val="0"/>
                <w:numId w:val="3"/>
              </w:numPr>
              <w:pBdr>
                <w:top w:val="nil"/>
                <w:left w:val="nil"/>
                <w:bottom w:val="nil"/>
                <w:right w:val="nil"/>
                <w:between w:val="nil"/>
              </w:pBdr>
              <w:rPr>
                <w:rFonts w:asciiTheme="minorHAnsi" w:hAnsiTheme="minorHAnsi" w:cstheme="minorHAnsi"/>
                <w:sz w:val="23"/>
                <w:szCs w:val="23"/>
              </w:rPr>
            </w:pPr>
            <w:r w:rsidRPr="004B4752">
              <w:rPr>
                <w:rFonts w:asciiTheme="minorHAnsi" w:hAnsiTheme="minorHAnsi" w:cstheme="minorHAnsi"/>
                <w:sz w:val="23"/>
                <w:szCs w:val="23"/>
              </w:rPr>
              <w:t>I understand that growing up is natural and that everybody grows at different rates</w:t>
            </w:r>
          </w:p>
        </w:tc>
      </w:tr>
      <w:tr w:rsidR="00DC3562" w:rsidRPr="004B4752" w14:paraId="472DD0A9" w14:textId="77777777" w:rsidTr="003943E3">
        <w:trPr>
          <w:jc w:val="center"/>
        </w:trPr>
        <w:tc>
          <w:tcPr>
            <w:tcW w:w="1129" w:type="dxa"/>
            <w:shd w:val="clear" w:color="auto" w:fill="C5E0B3" w:themeFill="accent6" w:themeFillTint="66"/>
          </w:tcPr>
          <w:p w14:paraId="29FFF0BA" w14:textId="406F8572" w:rsidR="00DC3562" w:rsidRPr="004B4752" w:rsidRDefault="00DC3562"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b/>
                <w:i/>
                <w:color w:val="000000"/>
                <w:sz w:val="23"/>
                <w:szCs w:val="23"/>
              </w:rPr>
              <w:lastRenderedPageBreak/>
              <w:t xml:space="preserve">Ages 6-7 Year </w:t>
            </w:r>
            <w:r w:rsidR="00FB5311" w:rsidRPr="004B4752">
              <w:rPr>
                <w:rFonts w:asciiTheme="minorHAnsi" w:hAnsiTheme="minorHAnsi" w:cstheme="minorHAnsi"/>
                <w:b/>
                <w:i/>
                <w:color w:val="000000"/>
                <w:sz w:val="23"/>
                <w:szCs w:val="23"/>
              </w:rPr>
              <w:t>2</w:t>
            </w:r>
          </w:p>
        </w:tc>
        <w:tc>
          <w:tcPr>
            <w:tcW w:w="1843" w:type="dxa"/>
            <w:shd w:val="clear" w:color="auto" w:fill="C5E0B3" w:themeFill="accent6" w:themeFillTint="66"/>
          </w:tcPr>
          <w:p w14:paraId="53D48638" w14:textId="77777777" w:rsidR="00D30E62" w:rsidRPr="004B4752" w:rsidRDefault="00D30E62" w:rsidP="00450D82">
            <w:pPr>
              <w:pBdr>
                <w:top w:val="nil"/>
                <w:left w:val="nil"/>
                <w:bottom w:val="nil"/>
                <w:right w:val="nil"/>
                <w:between w:val="nil"/>
              </w:pBdr>
              <w:rPr>
                <w:rStyle w:val="Strong"/>
                <w:rFonts w:asciiTheme="minorHAnsi" w:hAnsiTheme="minorHAnsi" w:cstheme="minorHAnsi"/>
                <w:b w:val="0"/>
                <w:bCs w:val="0"/>
                <w:sz w:val="23"/>
                <w:szCs w:val="23"/>
              </w:rPr>
            </w:pPr>
            <w:r w:rsidRPr="004B4752">
              <w:rPr>
                <w:rStyle w:val="Strong"/>
                <w:rFonts w:asciiTheme="minorHAnsi" w:hAnsiTheme="minorHAnsi" w:cstheme="minorHAnsi"/>
                <w:b w:val="0"/>
                <w:bCs w:val="0"/>
                <w:sz w:val="23"/>
                <w:szCs w:val="23"/>
              </w:rPr>
              <w:t xml:space="preserve">Piece </w:t>
            </w:r>
            <w:r w:rsidR="00D701DD" w:rsidRPr="004B4752">
              <w:rPr>
                <w:rStyle w:val="Strong"/>
                <w:rFonts w:asciiTheme="minorHAnsi" w:hAnsiTheme="minorHAnsi" w:cstheme="minorHAnsi"/>
                <w:b w:val="0"/>
                <w:bCs w:val="0"/>
                <w:sz w:val="23"/>
                <w:szCs w:val="23"/>
              </w:rPr>
              <w:t>1</w:t>
            </w:r>
          </w:p>
          <w:p w14:paraId="5AC2E9DC" w14:textId="1B2DF16E" w:rsidR="00DC3562" w:rsidRPr="004B4752" w:rsidRDefault="00D701DD" w:rsidP="00450D82">
            <w:pPr>
              <w:pBdr>
                <w:top w:val="nil"/>
                <w:left w:val="nil"/>
                <w:bottom w:val="nil"/>
                <w:right w:val="nil"/>
                <w:between w:val="nil"/>
              </w:pBdr>
              <w:rPr>
                <w:rFonts w:asciiTheme="minorHAnsi" w:hAnsiTheme="minorHAnsi" w:cstheme="minorHAnsi"/>
                <w:sz w:val="23"/>
                <w:szCs w:val="23"/>
              </w:rPr>
            </w:pPr>
            <w:r w:rsidRPr="004B4752">
              <w:rPr>
                <w:rStyle w:val="Strong"/>
                <w:rFonts w:asciiTheme="minorHAnsi" w:hAnsiTheme="minorHAnsi" w:cstheme="minorHAnsi"/>
                <w:b w:val="0"/>
                <w:bCs w:val="0"/>
                <w:sz w:val="23"/>
                <w:szCs w:val="23"/>
              </w:rPr>
              <w:t>Life Cycles in Nature</w:t>
            </w:r>
          </w:p>
        </w:tc>
        <w:tc>
          <w:tcPr>
            <w:tcW w:w="7518" w:type="dxa"/>
            <w:shd w:val="clear" w:color="auto" w:fill="C5E0B3" w:themeFill="accent6" w:themeFillTint="66"/>
          </w:tcPr>
          <w:p w14:paraId="75F085BD" w14:textId="77777777" w:rsidR="00DC3562" w:rsidRPr="004B4752" w:rsidRDefault="0013597B" w:rsidP="00450D82">
            <w:pPr>
              <w:numPr>
                <w:ilvl w:val="0"/>
                <w:numId w:val="3"/>
              </w:numPr>
              <w:pBdr>
                <w:top w:val="nil"/>
                <w:left w:val="nil"/>
                <w:bottom w:val="nil"/>
                <w:right w:val="nil"/>
                <w:between w:val="nil"/>
              </w:pBdr>
              <w:rPr>
                <w:rFonts w:asciiTheme="minorHAnsi" w:hAnsiTheme="minorHAnsi" w:cstheme="minorHAnsi"/>
                <w:sz w:val="23"/>
                <w:szCs w:val="23"/>
              </w:rPr>
            </w:pPr>
            <w:r w:rsidRPr="004B4752">
              <w:rPr>
                <w:rFonts w:asciiTheme="minorHAnsi" w:hAnsiTheme="minorHAnsi" w:cstheme="minorHAnsi"/>
                <w:sz w:val="23"/>
                <w:szCs w:val="23"/>
              </w:rPr>
              <w:t>I can recognise cycles of life in nature</w:t>
            </w:r>
          </w:p>
          <w:p w14:paraId="0292720B" w14:textId="7D4B4223" w:rsidR="00D701DD" w:rsidRPr="004B4752" w:rsidRDefault="00D701DD" w:rsidP="00450D82">
            <w:pPr>
              <w:numPr>
                <w:ilvl w:val="0"/>
                <w:numId w:val="3"/>
              </w:numPr>
              <w:pBdr>
                <w:top w:val="nil"/>
                <w:left w:val="nil"/>
                <w:bottom w:val="nil"/>
                <w:right w:val="nil"/>
                <w:between w:val="nil"/>
              </w:pBdr>
              <w:rPr>
                <w:rFonts w:asciiTheme="minorHAnsi" w:hAnsiTheme="minorHAnsi" w:cstheme="minorHAnsi"/>
                <w:sz w:val="23"/>
                <w:szCs w:val="23"/>
              </w:rPr>
            </w:pPr>
            <w:r w:rsidRPr="004B4752">
              <w:rPr>
                <w:rFonts w:asciiTheme="minorHAnsi" w:hAnsiTheme="minorHAnsi" w:cstheme="minorHAnsi"/>
                <w:sz w:val="23"/>
                <w:szCs w:val="23"/>
              </w:rPr>
              <w:t>I understand there are some changes that are outside my control and can recognise how I feel about this</w:t>
            </w:r>
          </w:p>
        </w:tc>
      </w:tr>
      <w:tr w:rsidR="00DC3562" w:rsidRPr="004B4752" w14:paraId="0913F722" w14:textId="77777777" w:rsidTr="003943E3">
        <w:trPr>
          <w:jc w:val="center"/>
        </w:trPr>
        <w:tc>
          <w:tcPr>
            <w:tcW w:w="1129" w:type="dxa"/>
            <w:shd w:val="clear" w:color="auto" w:fill="C5E0B3" w:themeFill="accent6" w:themeFillTint="66"/>
          </w:tcPr>
          <w:p w14:paraId="51FE2909" w14:textId="77777777" w:rsidR="00DC3562" w:rsidRPr="004B4752" w:rsidRDefault="00DC3562" w:rsidP="00450D82">
            <w:pPr>
              <w:pBdr>
                <w:top w:val="nil"/>
                <w:left w:val="nil"/>
                <w:bottom w:val="nil"/>
                <w:right w:val="nil"/>
                <w:between w:val="nil"/>
              </w:pBdr>
              <w:rPr>
                <w:rFonts w:asciiTheme="minorHAnsi" w:hAnsiTheme="minorHAnsi" w:cstheme="minorHAnsi"/>
                <w:color w:val="000000"/>
                <w:sz w:val="23"/>
                <w:szCs w:val="23"/>
              </w:rPr>
            </w:pPr>
          </w:p>
        </w:tc>
        <w:tc>
          <w:tcPr>
            <w:tcW w:w="1843" w:type="dxa"/>
            <w:shd w:val="clear" w:color="auto" w:fill="C5E0B3" w:themeFill="accent6" w:themeFillTint="66"/>
          </w:tcPr>
          <w:p w14:paraId="1E791EC8" w14:textId="3BF1E2E9" w:rsidR="00DC3562" w:rsidRPr="004B4752" w:rsidRDefault="00D30E62" w:rsidP="00D30E62">
            <w:pPr>
              <w:pBdr>
                <w:top w:val="nil"/>
                <w:left w:val="nil"/>
                <w:bottom w:val="nil"/>
                <w:right w:val="nil"/>
                <w:between w:val="nil"/>
              </w:pBdr>
              <w:tabs>
                <w:tab w:val="left" w:pos="1350"/>
              </w:tabs>
              <w:rPr>
                <w:rFonts w:asciiTheme="minorHAnsi" w:hAnsiTheme="minorHAnsi" w:cstheme="minorHAnsi"/>
                <w:sz w:val="23"/>
                <w:szCs w:val="23"/>
              </w:rPr>
            </w:pPr>
            <w:r w:rsidRPr="004B4752">
              <w:rPr>
                <w:rStyle w:val="Strong"/>
                <w:rFonts w:asciiTheme="minorHAnsi" w:hAnsiTheme="minorHAnsi" w:cstheme="minorHAnsi"/>
                <w:b w:val="0"/>
                <w:bCs w:val="0"/>
                <w:sz w:val="23"/>
                <w:szCs w:val="23"/>
              </w:rPr>
              <w:t>Piece 2</w:t>
            </w:r>
            <w:r w:rsidR="00D701DD" w:rsidRPr="004B4752">
              <w:rPr>
                <w:rStyle w:val="Strong"/>
                <w:rFonts w:asciiTheme="minorHAnsi" w:hAnsiTheme="minorHAnsi" w:cstheme="minorHAnsi"/>
                <w:b w:val="0"/>
                <w:bCs w:val="0"/>
                <w:sz w:val="23"/>
                <w:szCs w:val="23"/>
              </w:rPr>
              <w:t xml:space="preserve"> Growing from Young to Old</w:t>
            </w:r>
          </w:p>
        </w:tc>
        <w:tc>
          <w:tcPr>
            <w:tcW w:w="7518" w:type="dxa"/>
            <w:shd w:val="clear" w:color="auto" w:fill="C5E0B3" w:themeFill="accent6" w:themeFillTint="66"/>
          </w:tcPr>
          <w:p w14:paraId="2AB16487" w14:textId="77777777" w:rsidR="00DC3562" w:rsidRPr="004B4752" w:rsidRDefault="005F5BE1" w:rsidP="00450D82">
            <w:pPr>
              <w:numPr>
                <w:ilvl w:val="0"/>
                <w:numId w:val="3"/>
              </w:numPr>
              <w:pBdr>
                <w:top w:val="nil"/>
                <w:left w:val="nil"/>
                <w:bottom w:val="nil"/>
                <w:right w:val="nil"/>
                <w:between w:val="nil"/>
              </w:pBdr>
              <w:rPr>
                <w:rFonts w:asciiTheme="minorHAnsi" w:hAnsiTheme="minorHAnsi" w:cstheme="minorHAnsi"/>
                <w:sz w:val="23"/>
                <w:szCs w:val="23"/>
              </w:rPr>
            </w:pPr>
            <w:r w:rsidRPr="004B4752">
              <w:rPr>
                <w:rFonts w:asciiTheme="minorHAnsi" w:hAnsiTheme="minorHAnsi" w:cstheme="minorHAnsi"/>
                <w:sz w:val="23"/>
                <w:szCs w:val="23"/>
              </w:rPr>
              <w:t>I can tell you about the natural process of growing from young to old and understand that this is not in my control</w:t>
            </w:r>
          </w:p>
          <w:p w14:paraId="279E9056" w14:textId="02958D70" w:rsidR="005F5BE1" w:rsidRPr="004B4752" w:rsidRDefault="005F5BE1" w:rsidP="00450D82">
            <w:pPr>
              <w:numPr>
                <w:ilvl w:val="0"/>
                <w:numId w:val="3"/>
              </w:numPr>
              <w:pBdr>
                <w:top w:val="nil"/>
                <w:left w:val="nil"/>
                <w:bottom w:val="nil"/>
                <w:right w:val="nil"/>
                <w:between w:val="nil"/>
              </w:pBdr>
              <w:rPr>
                <w:rFonts w:asciiTheme="minorHAnsi" w:hAnsiTheme="minorHAnsi" w:cstheme="minorHAnsi"/>
                <w:sz w:val="23"/>
                <w:szCs w:val="23"/>
              </w:rPr>
            </w:pPr>
            <w:r w:rsidRPr="004B4752">
              <w:rPr>
                <w:rFonts w:asciiTheme="minorHAnsi" w:hAnsiTheme="minorHAnsi" w:cstheme="minorHAnsi"/>
                <w:sz w:val="23"/>
                <w:szCs w:val="23"/>
              </w:rPr>
              <w:t>I can identify people I respect who are older than me</w:t>
            </w:r>
          </w:p>
        </w:tc>
      </w:tr>
      <w:tr w:rsidR="005F5BE1" w:rsidRPr="004B4752" w14:paraId="7E1AEB27" w14:textId="77777777" w:rsidTr="003943E3">
        <w:trPr>
          <w:jc w:val="center"/>
        </w:trPr>
        <w:tc>
          <w:tcPr>
            <w:tcW w:w="1129" w:type="dxa"/>
            <w:shd w:val="clear" w:color="auto" w:fill="C5E0B3" w:themeFill="accent6" w:themeFillTint="66"/>
          </w:tcPr>
          <w:p w14:paraId="008642E4" w14:textId="77777777" w:rsidR="005F5BE1" w:rsidRPr="004B4752" w:rsidRDefault="005F5BE1" w:rsidP="00450D82">
            <w:pPr>
              <w:pBdr>
                <w:top w:val="nil"/>
                <w:left w:val="nil"/>
                <w:bottom w:val="nil"/>
                <w:right w:val="nil"/>
                <w:between w:val="nil"/>
              </w:pBdr>
              <w:rPr>
                <w:rFonts w:asciiTheme="minorHAnsi" w:hAnsiTheme="minorHAnsi" w:cstheme="minorHAnsi"/>
                <w:color w:val="000000"/>
                <w:sz w:val="23"/>
                <w:szCs w:val="23"/>
              </w:rPr>
            </w:pPr>
          </w:p>
        </w:tc>
        <w:tc>
          <w:tcPr>
            <w:tcW w:w="1843" w:type="dxa"/>
            <w:shd w:val="clear" w:color="auto" w:fill="C5E0B3" w:themeFill="accent6" w:themeFillTint="66"/>
          </w:tcPr>
          <w:p w14:paraId="644DC800" w14:textId="77777777" w:rsidR="005D4DC1" w:rsidRPr="004B4752" w:rsidRDefault="005D4DC1" w:rsidP="005D4DC1">
            <w:pPr>
              <w:pBdr>
                <w:top w:val="nil"/>
                <w:left w:val="nil"/>
                <w:bottom w:val="nil"/>
                <w:right w:val="nil"/>
                <w:between w:val="nil"/>
              </w:pBdr>
              <w:tabs>
                <w:tab w:val="left" w:pos="1350"/>
              </w:tabs>
              <w:rPr>
                <w:rStyle w:val="Strong"/>
                <w:rFonts w:asciiTheme="minorHAnsi" w:hAnsiTheme="minorHAnsi" w:cstheme="minorHAnsi"/>
                <w:b w:val="0"/>
                <w:bCs w:val="0"/>
                <w:sz w:val="23"/>
                <w:szCs w:val="23"/>
              </w:rPr>
            </w:pPr>
            <w:r w:rsidRPr="004B4752">
              <w:rPr>
                <w:rStyle w:val="Strong"/>
                <w:rFonts w:asciiTheme="minorHAnsi" w:hAnsiTheme="minorHAnsi" w:cstheme="minorHAnsi"/>
                <w:b w:val="0"/>
                <w:bCs w:val="0"/>
                <w:sz w:val="23"/>
                <w:szCs w:val="23"/>
              </w:rPr>
              <w:t>Piece 3</w:t>
            </w:r>
          </w:p>
          <w:p w14:paraId="39C0D47C" w14:textId="0443635C" w:rsidR="005F5BE1" w:rsidRPr="004B4752" w:rsidRDefault="00A3435F" w:rsidP="005D4DC1">
            <w:pPr>
              <w:pBdr>
                <w:top w:val="nil"/>
                <w:left w:val="nil"/>
                <w:bottom w:val="nil"/>
                <w:right w:val="nil"/>
                <w:between w:val="nil"/>
              </w:pBdr>
              <w:tabs>
                <w:tab w:val="left" w:pos="1350"/>
              </w:tabs>
              <w:rPr>
                <w:rFonts w:asciiTheme="minorHAnsi" w:hAnsiTheme="minorHAnsi" w:cstheme="minorHAnsi"/>
                <w:sz w:val="23"/>
                <w:szCs w:val="23"/>
              </w:rPr>
            </w:pPr>
            <w:r w:rsidRPr="004B4752">
              <w:rPr>
                <w:rStyle w:val="Strong"/>
                <w:rFonts w:asciiTheme="minorHAnsi" w:hAnsiTheme="minorHAnsi" w:cstheme="minorHAnsi"/>
                <w:b w:val="0"/>
                <w:bCs w:val="0"/>
                <w:sz w:val="23"/>
                <w:szCs w:val="23"/>
              </w:rPr>
              <w:t>The Changing Me</w:t>
            </w:r>
          </w:p>
        </w:tc>
        <w:tc>
          <w:tcPr>
            <w:tcW w:w="7518" w:type="dxa"/>
            <w:shd w:val="clear" w:color="auto" w:fill="C5E0B3" w:themeFill="accent6" w:themeFillTint="66"/>
          </w:tcPr>
          <w:p w14:paraId="04B08BFF" w14:textId="77777777" w:rsidR="005F5BE1" w:rsidRPr="004B4752" w:rsidRDefault="00A3435F" w:rsidP="005D4DC1">
            <w:pPr>
              <w:numPr>
                <w:ilvl w:val="0"/>
                <w:numId w:val="3"/>
              </w:numPr>
              <w:pBdr>
                <w:top w:val="nil"/>
                <w:left w:val="nil"/>
                <w:bottom w:val="nil"/>
                <w:right w:val="nil"/>
                <w:between w:val="nil"/>
              </w:pBdr>
              <w:jc w:val="both"/>
              <w:rPr>
                <w:rFonts w:asciiTheme="minorHAnsi" w:hAnsiTheme="minorHAnsi" w:cstheme="minorHAnsi"/>
                <w:sz w:val="23"/>
                <w:szCs w:val="23"/>
              </w:rPr>
            </w:pPr>
            <w:r w:rsidRPr="004B4752">
              <w:rPr>
                <w:rFonts w:asciiTheme="minorHAnsi" w:hAnsiTheme="minorHAnsi" w:cstheme="minorHAnsi"/>
                <w:sz w:val="23"/>
                <w:szCs w:val="23"/>
              </w:rPr>
              <w:t>I can recognise how my body has changed since I was a baby and where I am on the continuum from young to old</w:t>
            </w:r>
          </w:p>
          <w:p w14:paraId="35A4609B" w14:textId="0BA67DF6" w:rsidR="00A3435F" w:rsidRPr="004B4752" w:rsidRDefault="00A3435F" w:rsidP="00450D82">
            <w:pPr>
              <w:numPr>
                <w:ilvl w:val="0"/>
                <w:numId w:val="3"/>
              </w:numPr>
              <w:pBdr>
                <w:top w:val="nil"/>
                <w:left w:val="nil"/>
                <w:bottom w:val="nil"/>
                <w:right w:val="nil"/>
                <w:between w:val="nil"/>
              </w:pBdr>
              <w:rPr>
                <w:rFonts w:asciiTheme="minorHAnsi" w:hAnsiTheme="minorHAnsi" w:cstheme="minorHAnsi"/>
                <w:sz w:val="23"/>
                <w:szCs w:val="23"/>
              </w:rPr>
            </w:pPr>
            <w:r w:rsidRPr="004B4752">
              <w:rPr>
                <w:rFonts w:asciiTheme="minorHAnsi" w:hAnsiTheme="minorHAnsi" w:cstheme="minorHAnsi"/>
                <w:sz w:val="23"/>
                <w:szCs w:val="23"/>
              </w:rPr>
              <w:t>I feel proud about becoming more independent</w:t>
            </w:r>
          </w:p>
        </w:tc>
      </w:tr>
      <w:tr w:rsidR="000140C1" w:rsidRPr="004B4752" w14:paraId="5BB4DCB3" w14:textId="77777777" w:rsidTr="00450D82">
        <w:trPr>
          <w:jc w:val="center"/>
        </w:trPr>
        <w:tc>
          <w:tcPr>
            <w:tcW w:w="1129" w:type="dxa"/>
            <w:vMerge w:val="restart"/>
            <w:shd w:val="clear" w:color="auto" w:fill="FFFC8E"/>
          </w:tcPr>
          <w:p w14:paraId="601C1C22" w14:textId="02658B03" w:rsidR="000140C1" w:rsidRPr="004B4752" w:rsidRDefault="005C733F" w:rsidP="00450D82">
            <w:pPr>
              <w:pBdr>
                <w:top w:val="nil"/>
                <w:left w:val="nil"/>
                <w:bottom w:val="nil"/>
                <w:right w:val="nil"/>
                <w:between w:val="nil"/>
              </w:pBdr>
              <w:rPr>
                <w:rFonts w:asciiTheme="minorHAnsi" w:hAnsiTheme="minorHAnsi" w:cstheme="minorHAnsi"/>
                <w:b/>
                <w:i/>
                <w:color w:val="000000"/>
                <w:sz w:val="23"/>
                <w:szCs w:val="23"/>
              </w:rPr>
            </w:pPr>
            <w:r w:rsidRPr="004B4752">
              <w:rPr>
                <w:rFonts w:asciiTheme="minorHAnsi" w:hAnsiTheme="minorHAnsi" w:cstheme="minorHAnsi"/>
                <w:b/>
                <w:i/>
                <w:color w:val="000000"/>
                <w:sz w:val="23"/>
                <w:szCs w:val="23"/>
              </w:rPr>
              <w:t xml:space="preserve">Ages 7-8 Year </w:t>
            </w:r>
            <w:r w:rsidR="000140C1" w:rsidRPr="004B4752">
              <w:rPr>
                <w:rFonts w:asciiTheme="minorHAnsi" w:hAnsiTheme="minorHAnsi" w:cstheme="minorHAnsi"/>
                <w:b/>
                <w:i/>
                <w:color w:val="000000"/>
                <w:sz w:val="23"/>
                <w:szCs w:val="23"/>
              </w:rPr>
              <w:t>3</w:t>
            </w:r>
          </w:p>
          <w:p w14:paraId="3170302D" w14:textId="77777777" w:rsidR="000140C1" w:rsidRPr="004B4752" w:rsidRDefault="000140C1" w:rsidP="00450D82">
            <w:pPr>
              <w:pBdr>
                <w:top w:val="nil"/>
                <w:left w:val="nil"/>
                <w:bottom w:val="nil"/>
                <w:right w:val="nil"/>
                <w:between w:val="nil"/>
              </w:pBdr>
              <w:rPr>
                <w:rFonts w:asciiTheme="minorHAnsi" w:hAnsiTheme="minorHAnsi" w:cstheme="minorHAnsi"/>
                <w:b/>
                <w:i/>
                <w:color w:val="000000"/>
                <w:sz w:val="23"/>
                <w:szCs w:val="23"/>
              </w:rPr>
            </w:pPr>
          </w:p>
          <w:p w14:paraId="37F4F06F" w14:textId="0C9299A8"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p>
          <w:p w14:paraId="4AB8B41B" w14:textId="77777777" w:rsidR="000140C1" w:rsidRPr="004B4752" w:rsidRDefault="000140C1" w:rsidP="00450D82">
            <w:pPr>
              <w:pBdr>
                <w:top w:val="nil"/>
                <w:left w:val="nil"/>
                <w:bottom w:val="nil"/>
                <w:right w:val="nil"/>
                <w:between w:val="nil"/>
              </w:pBdr>
              <w:rPr>
                <w:rFonts w:asciiTheme="minorHAnsi" w:hAnsiTheme="minorHAnsi" w:cstheme="minorHAnsi"/>
                <w:b/>
                <w:i/>
                <w:color w:val="000000"/>
                <w:sz w:val="23"/>
                <w:szCs w:val="23"/>
              </w:rPr>
            </w:pPr>
          </w:p>
          <w:p w14:paraId="2AE24B39" w14:textId="77777777" w:rsidR="000140C1" w:rsidRPr="004B4752" w:rsidRDefault="000140C1" w:rsidP="00450D82">
            <w:pPr>
              <w:pBdr>
                <w:top w:val="nil"/>
                <w:left w:val="nil"/>
                <w:bottom w:val="nil"/>
                <w:right w:val="nil"/>
                <w:between w:val="nil"/>
              </w:pBdr>
              <w:rPr>
                <w:rFonts w:asciiTheme="minorHAnsi" w:hAnsiTheme="minorHAnsi" w:cstheme="minorHAnsi"/>
                <w:b/>
                <w:i/>
                <w:color w:val="000000"/>
                <w:sz w:val="23"/>
                <w:szCs w:val="23"/>
              </w:rPr>
            </w:pPr>
          </w:p>
          <w:p w14:paraId="466C9443" w14:textId="77777777" w:rsidR="000140C1" w:rsidRPr="004B4752" w:rsidRDefault="000140C1" w:rsidP="00450D82">
            <w:pPr>
              <w:pBdr>
                <w:top w:val="nil"/>
                <w:left w:val="nil"/>
                <w:bottom w:val="nil"/>
                <w:right w:val="nil"/>
                <w:between w:val="nil"/>
              </w:pBdr>
              <w:rPr>
                <w:rFonts w:asciiTheme="minorHAnsi" w:hAnsiTheme="minorHAnsi" w:cstheme="minorHAnsi"/>
                <w:b/>
                <w:i/>
                <w:color w:val="000000"/>
                <w:sz w:val="23"/>
                <w:szCs w:val="23"/>
              </w:rPr>
            </w:pPr>
          </w:p>
        </w:tc>
        <w:tc>
          <w:tcPr>
            <w:tcW w:w="1843" w:type="dxa"/>
            <w:shd w:val="clear" w:color="auto" w:fill="FFFC8E"/>
          </w:tcPr>
          <w:p w14:paraId="4E809DEA" w14:textId="77777777"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Piece 1 </w:t>
            </w:r>
          </w:p>
          <w:p w14:paraId="3736F01A" w14:textId="77777777"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How Babies Grow </w:t>
            </w:r>
          </w:p>
        </w:tc>
        <w:tc>
          <w:tcPr>
            <w:tcW w:w="7518" w:type="dxa"/>
            <w:shd w:val="clear" w:color="auto" w:fill="FFFC8E"/>
          </w:tcPr>
          <w:p w14:paraId="51A5E3F8" w14:textId="323F0123" w:rsidR="000140C1" w:rsidRPr="004B4752" w:rsidRDefault="00B46740"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w:t>
            </w:r>
            <w:r w:rsidR="000140C1" w:rsidRPr="004B4752">
              <w:rPr>
                <w:rFonts w:asciiTheme="minorHAnsi" w:hAnsiTheme="minorHAnsi" w:cstheme="minorHAnsi"/>
                <w:color w:val="000000"/>
                <w:sz w:val="23"/>
                <w:szCs w:val="23"/>
              </w:rPr>
              <w:t xml:space="preserve">understand that in animals and humans lots of changes happen </w:t>
            </w:r>
            <w:r w:rsidR="00CE6549" w:rsidRPr="004B4752">
              <w:rPr>
                <w:rFonts w:asciiTheme="minorHAnsi" w:hAnsiTheme="minorHAnsi" w:cstheme="minorHAnsi"/>
                <w:color w:val="000000"/>
                <w:sz w:val="23"/>
                <w:szCs w:val="23"/>
              </w:rPr>
              <w:t>from birth to fully grown</w:t>
            </w:r>
            <w:r w:rsidR="000140C1" w:rsidRPr="004B4752">
              <w:rPr>
                <w:rFonts w:asciiTheme="minorHAnsi" w:hAnsiTheme="minorHAnsi" w:cstheme="minorHAnsi"/>
                <w:color w:val="000000"/>
                <w:sz w:val="23"/>
                <w:szCs w:val="23"/>
              </w:rPr>
              <w:t xml:space="preserve">, and that usually it is the female who has the baby </w:t>
            </w:r>
          </w:p>
          <w:p w14:paraId="642788B8" w14:textId="6CE5A155" w:rsidR="000140C1" w:rsidRPr="004B4752" w:rsidRDefault="00B46740"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can </w:t>
            </w:r>
            <w:r w:rsidR="000140C1" w:rsidRPr="004B4752">
              <w:rPr>
                <w:rFonts w:asciiTheme="minorHAnsi" w:hAnsiTheme="minorHAnsi" w:cstheme="minorHAnsi"/>
                <w:color w:val="000000"/>
                <w:sz w:val="23"/>
                <w:szCs w:val="23"/>
              </w:rPr>
              <w:t xml:space="preserve">express how </w:t>
            </w:r>
            <w:r w:rsidRPr="004B4752">
              <w:rPr>
                <w:rFonts w:asciiTheme="minorHAnsi" w:hAnsiTheme="minorHAnsi" w:cstheme="minorHAnsi"/>
                <w:color w:val="000000"/>
                <w:sz w:val="23"/>
                <w:szCs w:val="23"/>
              </w:rPr>
              <w:t>I</w:t>
            </w:r>
            <w:r w:rsidR="000140C1" w:rsidRPr="004B4752">
              <w:rPr>
                <w:rFonts w:asciiTheme="minorHAnsi" w:hAnsiTheme="minorHAnsi" w:cstheme="minorHAnsi"/>
                <w:color w:val="000000"/>
                <w:sz w:val="23"/>
                <w:szCs w:val="23"/>
              </w:rPr>
              <w:t xml:space="preserve"> feel when they see babies or baby animals </w:t>
            </w:r>
          </w:p>
        </w:tc>
      </w:tr>
      <w:tr w:rsidR="000140C1" w:rsidRPr="004B4752" w14:paraId="71E14DDC" w14:textId="77777777" w:rsidTr="00450D82">
        <w:trPr>
          <w:jc w:val="center"/>
        </w:trPr>
        <w:tc>
          <w:tcPr>
            <w:tcW w:w="1129" w:type="dxa"/>
            <w:vMerge/>
            <w:shd w:val="clear" w:color="auto" w:fill="FFFC8E"/>
          </w:tcPr>
          <w:p w14:paraId="4483A169" w14:textId="77777777" w:rsidR="000140C1" w:rsidRPr="004B4752" w:rsidRDefault="000140C1" w:rsidP="00450D82">
            <w:pPr>
              <w:widowControl w:val="0"/>
              <w:pBdr>
                <w:top w:val="nil"/>
                <w:left w:val="nil"/>
                <w:bottom w:val="nil"/>
                <w:right w:val="nil"/>
                <w:between w:val="nil"/>
              </w:pBdr>
              <w:spacing w:line="276" w:lineRule="auto"/>
              <w:rPr>
                <w:rFonts w:asciiTheme="minorHAnsi" w:hAnsiTheme="minorHAnsi" w:cstheme="minorHAnsi"/>
                <w:color w:val="000000"/>
                <w:sz w:val="23"/>
                <w:szCs w:val="23"/>
              </w:rPr>
            </w:pPr>
          </w:p>
        </w:tc>
        <w:tc>
          <w:tcPr>
            <w:tcW w:w="1843" w:type="dxa"/>
            <w:shd w:val="clear" w:color="auto" w:fill="FFFC8E"/>
          </w:tcPr>
          <w:p w14:paraId="08D3FF95" w14:textId="77777777"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Piece 2 </w:t>
            </w:r>
          </w:p>
          <w:p w14:paraId="4800A0B7" w14:textId="77777777"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Babies </w:t>
            </w:r>
          </w:p>
        </w:tc>
        <w:tc>
          <w:tcPr>
            <w:tcW w:w="7518" w:type="dxa"/>
            <w:shd w:val="clear" w:color="auto" w:fill="FFFC8E"/>
          </w:tcPr>
          <w:p w14:paraId="5B225F0D" w14:textId="688118C3" w:rsidR="000140C1" w:rsidRPr="004B4752" w:rsidRDefault="00B46740"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w:t>
            </w:r>
            <w:r w:rsidR="000140C1" w:rsidRPr="004B4752">
              <w:rPr>
                <w:rFonts w:asciiTheme="minorHAnsi" w:hAnsiTheme="minorHAnsi" w:cstheme="minorHAnsi"/>
                <w:color w:val="000000"/>
                <w:sz w:val="23"/>
                <w:szCs w:val="23"/>
              </w:rPr>
              <w:t>understand how babies grow and develop in the mother’s uterus and understand what a baby needs to live and grow (New vocab – uterus /womb)</w:t>
            </w:r>
          </w:p>
          <w:p w14:paraId="50A55601" w14:textId="20830675" w:rsidR="000140C1" w:rsidRPr="004B4752" w:rsidRDefault="00B46740"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can </w:t>
            </w:r>
            <w:r w:rsidR="000140C1" w:rsidRPr="004B4752">
              <w:rPr>
                <w:rFonts w:asciiTheme="minorHAnsi" w:hAnsiTheme="minorHAnsi" w:cstheme="minorHAnsi"/>
                <w:color w:val="000000"/>
                <w:sz w:val="23"/>
                <w:szCs w:val="23"/>
              </w:rPr>
              <w:t xml:space="preserve">express how </w:t>
            </w:r>
            <w:r w:rsidRPr="004B4752">
              <w:rPr>
                <w:rFonts w:asciiTheme="minorHAnsi" w:hAnsiTheme="minorHAnsi" w:cstheme="minorHAnsi"/>
                <w:color w:val="000000"/>
                <w:sz w:val="23"/>
                <w:szCs w:val="23"/>
              </w:rPr>
              <w:t>I</w:t>
            </w:r>
            <w:r w:rsidR="000140C1" w:rsidRPr="004B4752">
              <w:rPr>
                <w:rFonts w:asciiTheme="minorHAnsi" w:hAnsiTheme="minorHAnsi" w:cstheme="minorHAnsi"/>
                <w:color w:val="000000"/>
                <w:sz w:val="23"/>
                <w:szCs w:val="23"/>
              </w:rPr>
              <w:t xml:space="preserve"> might feel if they had a new baby in their family </w:t>
            </w:r>
          </w:p>
        </w:tc>
      </w:tr>
      <w:tr w:rsidR="000140C1" w:rsidRPr="004B4752" w14:paraId="0287ACF1" w14:textId="77777777" w:rsidTr="00450D82">
        <w:trPr>
          <w:jc w:val="center"/>
        </w:trPr>
        <w:tc>
          <w:tcPr>
            <w:tcW w:w="1129" w:type="dxa"/>
            <w:vMerge/>
            <w:shd w:val="clear" w:color="auto" w:fill="FFFC8E"/>
          </w:tcPr>
          <w:p w14:paraId="6B74E788" w14:textId="77777777" w:rsidR="000140C1" w:rsidRPr="004B4752" w:rsidRDefault="000140C1" w:rsidP="00450D82">
            <w:pPr>
              <w:widowControl w:val="0"/>
              <w:pBdr>
                <w:top w:val="nil"/>
                <w:left w:val="nil"/>
                <w:bottom w:val="nil"/>
                <w:right w:val="nil"/>
                <w:between w:val="nil"/>
              </w:pBdr>
              <w:spacing w:line="276" w:lineRule="auto"/>
              <w:rPr>
                <w:rFonts w:asciiTheme="minorHAnsi" w:hAnsiTheme="minorHAnsi" w:cstheme="minorHAnsi"/>
                <w:color w:val="000000"/>
                <w:sz w:val="23"/>
                <w:szCs w:val="23"/>
              </w:rPr>
            </w:pPr>
          </w:p>
        </w:tc>
        <w:tc>
          <w:tcPr>
            <w:tcW w:w="1843" w:type="dxa"/>
            <w:shd w:val="clear" w:color="auto" w:fill="FFFC8E"/>
          </w:tcPr>
          <w:p w14:paraId="7EE33AEC" w14:textId="77777777"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Piece 3 </w:t>
            </w:r>
          </w:p>
          <w:p w14:paraId="6E586CF0" w14:textId="77777777" w:rsidR="000140C1" w:rsidRPr="004B4752" w:rsidRDefault="000140C1" w:rsidP="00450D8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Outside Body Changes </w:t>
            </w:r>
          </w:p>
        </w:tc>
        <w:tc>
          <w:tcPr>
            <w:tcW w:w="7518" w:type="dxa"/>
            <w:shd w:val="clear" w:color="auto" w:fill="FFFC8E"/>
          </w:tcPr>
          <w:p w14:paraId="5158211B" w14:textId="2F9F23F3" w:rsidR="000140C1" w:rsidRPr="004B4752" w:rsidRDefault="00B46740"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w:t>
            </w:r>
            <w:r w:rsidR="000140C1" w:rsidRPr="004B4752">
              <w:rPr>
                <w:rFonts w:asciiTheme="minorHAnsi" w:hAnsiTheme="minorHAnsi" w:cstheme="minorHAnsi"/>
                <w:color w:val="000000"/>
                <w:sz w:val="23"/>
                <w:szCs w:val="23"/>
              </w:rPr>
              <w:t xml:space="preserve">understand that boys’ and girls’ bodies need to change so that when they grow up their bodies can make babies </w:t>
            </w:r>
          </w:p>
          <w:p w14:paraId="3CFAF4A2" w14:textId="3E6C698A" w:rsidR="000140C1" w:rsidRPr="004B4752" w:rsidRDefault="00B46740" w:rsidP="00450D8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can </w:t>
            </w:r>
            <w:r w:rsidR="000140C1" w:rsidRPr="004B4752">
              <w:rPr>
                <w:rFonts w:asciiTheme="minorHAnsi" w:hAnsiTheme="minorHAnsi" w:cstheme="minorHAnsi"/>
                <w:color w:val="000000"/>
                <w:sz w:val="23"/>
                <w:szCs w:val="23"/>
              </w:rPr>
              <w:t>identify how boys’ and girls’ bodies change on the outside during this growing up process (introduce term puberty)</w:t>
            </w:r>
          </w:p>
        </w:tc>
      </w:tr>
      <w:tr w:rsidR="0059088C" w:rsidRPr="004B4752" w14:paraId="1422CD47" w14:textId="77777777" w:rsidTr="00450D82">
        <w:trPr>
          <w:jc w:val="center"/>
        </w:trPr>
        <w:tc>
          <w:tcPr>
            <w:tcW w:w="1129" w:type="dxa"/>
            <w:shd w:val="clear" w:color="auto" w:fill="DEEAF6" w:themeFill="accent5" w:themeFillTint="33"/>
          </w:tcPr>
          <w:p w14:paraId="33377A34" w14:textId="77777777" w:rsidR="0059088C" w:rsidRPr="004B4752" w:rsidRDefault="0059088C" w:rsidP="0059088C">
            <w:pPr>
              <w:pBdr>
                <w:top w:val="nil"/>
                <w:left w:val="nil"/>
                <w:bottom w:val="nil"/>
                <w:right w:val="nil"/>
                <w:between w:val="nil"/>
              </w:pBdr>
              <w:rPr>
                <w:rFonts w:asciiTheme="minorHAnsi" w:hAnsiTheme="minorHAnsi" w:cstheme="minorHAnsi"/>
                <w:b/>
                <w:i/>
                <w:color w:val="000000"/>
                <w:sz w:val="23"/>
                <w:szCs w:val="23"/>
              </w:rPr>
            </w:pPr>
            <w:r w:rsidRPr="004B4752">
              <w:rPr>
                <w:rFonts w:asciiTheme="minorHAnsi" w:hAnsiTheme="minorHAnsi" w:cstheme="minorHAnsi"/>
                <w:b/>
                <w:i/>
                <w:color w:val="000000"/>
                <w:sz w:val="23"/>
                <w:szCs w:val="23"/>
              </w:rPr>
              <w:t>Ages 8-9</w:t>
            </w:r>
          </w:p>
          <w:p w14:paraId="710CB985" w14:textId="018A56FB" w:rsidR="0059088C" w:rsidRPr="004B4752" w:rsidRDefault="0059088C" w:rsidP="0059088C">
            <w:pPr>
              <w:pBdr>
                <w:top w:val="nil"/>
                <w:left w:val="nil"/>
                <w:bottom w:val="nil"/>
                <w:right w:val="nil"/>
                <w:between w:val="nil"/>
              </w:pBdr>
              <w:rPr>
                <w:rFonts w:asciiTheme="minorHAnsi" w:hAnsiTheme="minorHAnsi" w:cstheme="minorHAnsi"/>
                <w:b/>
                <w:i/>
                <w:color w:val="000000"/>
                <w:sz w:val="23"/>
                <w:szCs w:val="23"/>
              </w:rPr>
            </w:pPr>
            <w:r w:rsidRPr="004B4752">
              <w:rPr>
                <w:rFonts w:asciiTheme="minorHAnsi" w:hAnsiTheme="minorHAnsi" w:cstheme="minorHAnsi"/>
                <w:b/>
                <w:i/>
                <w:color w:val="000000"/>
                <w:sz w:val="23"/>
                <w:szCs w:val="23"/>
              </w:rPr>
              <w:t>Year 4</w:t>
            </w:r>
          </w:p>
        </w:tc>
        <w:tc>
          <w:tcPr>
            <w:tcW w:w="1843" w:type="dxa"/>
            <w:shd w:val="clear" w:color="auto" w:fill="DEEAF6" w:themeFill="accent5" w:themeFillTint="33"/>
          </w:tcPr>
          <w:p w14:paraId="51CD34DF" w14:textId="77777777" w:rsidR="0059088C" w:rsidRPr="004B4752" w:rsidRDefault="0059088C" w:rsidP="0059088C">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Piece 1</w:t>
            </w:r>
          </w:p>
          <w:p w14:paraId="10361F40" w14:textId="48722C86" w:rsidR="0059088C" w:rsidRPr="004B4752" w:rsidRDefault="0059088C" w:rsidP="0059088C">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Unique Me</w:t>
            </w:r>
          </w:p>
        </w:tc>
        <w:tc>
          <w:tcPr>
            <w:tcW w:w="7518" w:type="dxa"/>
            <w:shd w:val="clear" w:color="auto" w:fill="DEEAF6" w:themeFill="accent5" w:themeFillTint="33"/>
          </w:tcPr>
          <w:p w14:paraId="785241FA" w14:textId="0B711C46" w:rsidR="0059088C" w:rsidRPr="004B4752" w:rsidRDefault="00147A87" w:rsidP="0059088C">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w:t>
            </w:r>
            <w:r w:rsidR="0059088C" w:rsidRPr="004B4752">
              <w:rPr>
                <w:rFonts w:asciiTheme="minorHAnsi" w:hAnsiTheme="minorHAnsi" w:cstheme="minorHAnsi"/>
                <w:color w:val="000000"/>
                <w:sz w:val="23"/>
                <w:szCs w:val="23"/>
              </w:rPr>
              <w:t xml:space="preserve">understand that some of my personal characteristics have come from my birth parents and that </w:t>
            </w:r>
            <w:r w:rsidR="004B4752" w:rsidRPr="004B4752">
              <w:rPr>
                <w:rFonts w:asciiTheme="minorHAnsi" w:hAnsiTheme="minorHAnsi" w:cstheme="minorHAnsi"/>
                <w:color w:val="000000"/>
                <w:sz w:val="23"/>
                <w:szCs w:val="23"/>
              </w:rPr>
              <w:t>I have inherited these.</w:t>
            </w:r>
          </w:p>
          <w:p w14:paraId="07599E83" w14:textId="30F81AE2" w:rsidR="00147A87" w:rsidRPr="004B4752" w:rsidRDefault="00147A87" w:rsidP="0059088C">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I appreciate that I am a truly unique human being</w:t>
            </w:r>
          </w:p>
        </w:tc>
      </w:tr>
      <w:tr w:rsidR="00BE3342" w:rsidRPr="004B4752" w14:paraId="47DBEBB6" w14:textId="77777777" w:rsidTr="003943E3">
        <w:trPr>
          <w:jc w:val="center"/>
        </w:trPr>
        <w:tc>
          <w:tcPr>
            <w:tcW w:w="1129" w:type="dxa"/>
            <w:vMerge w:val="restart"/>
            <w:shd w:val="clear" w:color="auto" w:fill="FBE4D5" w:themeFill="accent2" w:themeFillTint="33"/>
          </w:tcPr>
          <w:p w14:paraId="3B5E8BA0" w14:textId="619D1A0D" w:rsidR="00BB7EF5" w:rsidRPr="004B4752" w:rsidRDefault="00BB7EF5" w:rsidP="00BE3342">
            <w:pPr>
              <w:pBdr>
                <w:top w:val="nil"/>
                <w:left w:val="nil"/>
                <w:bottom w:val="nil"/>
                <w:right w:val="nil"/>
                <w:between w:val="nil"/>
              </w:pBdr>
              <w:rPr>
                <w:rFonts w:asciiTheme="minorHAnsi" w:hAnsiTheme="minorHAnsi" w:cstheme="minorHAnsi"/>
                <w:b/>
                <w:i/>
                <w:color w:val="000000"/>
                <w:sz w:val="23"/>
                <w:szCs w:val="23"/>
              </w:rPr>
            </w:pPr>
            <w:r w:rsidRPr="004B4752">
              <w:rPr>
                <w:rFonts w:asciiTheme="minorHAnsi" w:hAnsiTheme="minorHAnsi" w:cstheme="minorHAnsi"/>
                <w:b/>
                <w:i/>
                <w:color w:val="000000"/>
                <w:sz w:val="23"/>
                <w:szCs w:val="23"/>
              </w:rPr>
              <w:t xml:space="preserve">Age </w:t>
            </w:r>
            <w:r w:rsidR="00FB5311" w:rsidRPr="004B4752">
              <w:rPr>
                <w:rFonts w:asciiTheme="minorHAnsi" w:hAnsiTheme="minorHAnsi" w:cstheme="minorHAnsi"/>
                <w:b/>
                <w:i/>
                <w:color w:val="000000"/>
                <w:sz w:val="23"/>
                <w:szCs w:val="23"/>
              </w:rPr>
              <w:t>9-10</w:t>
            </w:r>
          </w:p>
          <w:p w14:paraId="1B43CAD2" w14:textId="044DE533" w:rsidR="00BE3342" w:rsidRPr="004B4752" w:rsidRDefault="00BE3342" w:rsidP="00BE3342">
            <w:pPr>
              <w:pBdr>
                <w:top w:val="nil"/>
                <w:left w:val="nil"/>
                <w:bottom w:val="nil"/>
                <w:right w:val="nil"/>
                <w:between w:val="nil"/>
              </w:pBdr>
              <w:rPr>
                <w:rFonts w:asciiTheme="minorHAnsi" w:hAnsiTheme="minorHAnsi" w:cstheme="minorHAnsi"/>
                <w:b/>
                <w:i/>
                <w:color w:val="000000"/>
                <w:sz w:val="23"/>
                <w:szCs w:val="23"/>
              </w:rPr>
            </w:pPr>
            <w:r w:rsidRPr="004B4752">
              <w:rPr>
                <w:rFonts w:asciiTheme="minorHAnsi" w:hAnsiTheme="minorHAnsi" w:cstheme="minorHAnsi"/>
                <w:b/>
                <w:i/>
                <w:color w:val="000000"/>
                <w:sz w:val="23"/>
                <w:szCs w:val="23"/>
              </w:rPr>
              <w:t>Year 5</w:t>
            </w:r>
          </w:p>
          <w:p w14:paraId="12C89B2E" w14:textId="77777777" w:rsidR="00BE3342" w:rsidRPr="004B4752" w:rsidRDefault="00BE3342" w:rsidP="00BE3342">
            <w:pPr>
              <w:pBdr>
                <w:top w:val="nil"/>
                <w:left w:val="nil"/>
                <w:bottom w:val="nil"/>
                <w:right w:val="nil"/>
                <w:between w:val="nil"/>
              </w:pBdr>
              <w:rPr>
                <w:rFonts w:asciiTheme="minorHAnsi" w:hAnsiTheme="minorHAnsi" w:cstheme="minorHAnsi"/>
                <w:b/>
                <w:i/>
                <w:color w:val="000000"/>
                <w:sz w:val="23"/>
                <w:szCs w:val="23"/>
              </w:rPr>
            </w:pPr>
          </w:p>
          <w:p w14:paraId="34F5F2BA" w14:textId="68186A0A" w:rsidR="00BE3342" w:rsidRPr="004B4752" w:rsidRDefault="00BE3342" w:rsidP="00BE3342">
            <w:pPr>
              <w:pBdr>
                <w:top w:val="nil"/>
                <w:left w:val="nil"/>
                <w:bottom w:val="nil"/>
                <w:right w:val="nil"/>
                <w:between w:val="nil"/>
              </w:pBdr>
              <w:rPr>
                <w:rFonts w:asciiTheme="minorHAnsi" w:hAnsiTheme="minorHAnsi" w:cstheme="minorHAnsi"/>
                <w:b/>
                <w:i/>
                <w:color w:val="000000"/>
                <w:sz w:val="23"/>
                <w:szCs w:val="23"/>
              </w:rPr>
            </w:pPr>
          </w:p>
        </w:tc>
        <w:tc>
          <w:tcPr>
            <w:tcW w:w="1843" w:type="dxa"/>
            <w:shd w:val="clear" w:color="auto" w:fill="FBE4D5" w:themeFill="accent2" w:themeFillTint="33"/>
          </w:tcPr>
          <w:p w14:paraId="7A99932D" w14:textId="77777777" w:rsidR="00BE3342" w:rsidRPr="004B4752" w:rsidRDefault="00BE3342" w:rsidP="00BE334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Piece 2 </w:t>
            </w:r>
          </w:p>
          <w:p w14:paraId="70B020FA" w14:textId="725F973D" w:rsidR="00BE3342" w:rsidRPr="004B4752" w:rsidRDefault="004B2027" w:rsidP="00BE3342">
            <w:pPr>
              <w:pBdr>
                <w:top w:val="nil"/>
                <w:left w:val="nil"/>
                <w:bottom w:val="nil"/>
                <w:right w:val="nil"/>
                <w:between w:val="nil"/>
              </w:pBdr>
              <w:rPr>
                <w:rFonts w:asciiTheme="minorHAnsi" w:hAnsiTheme="minorHAnsi" w:cstheme="minorHAnsi"/>
                <w:b/>
                <w:color w:val="FF0000"/>
                <w:sz w:val="23"/>
                <w:szCs w:val="23"/>
              </w:rPr>
            </w:pPr>
            <w:r w:rsidRPr="004B4752">
              <w:rPr>
                <w:rFonts w:asciiTheme="minorHAnsi" w:hAnsiTheme="minorHAnsi" w:cstheme="minorHAnsi"/>
                <w:color w:val="000000"/>
                <w:sz w:val="23"/>
                <w:szCs w:val="23"/>
              </w:rPr>
              <w:t>Puberty for Girls</w:t>
            </w:r>
          </w:p>
          <w:p w14:paraId="39C134B9" w14:textId="4297BA27" w:rsidR="00BE3342" w:rsidRPr="004B4752" w:rsidRDefault="00BE3342" w:rsidP="00BE3342">
            <w:pPr>
              <w:pBdr>
                <w:top w:val="nil"/>
                <w:left w:val="nil"/>
                <w:bottom w:val="nil"/>
                <w:right w:val="nil"/>
                <w:between w:val="nil"/>
              </w:pBdr>
              <w:rPr>
                <w:rFonts w:asciiTheme="minorHAnsi" w:hAnsiTheme="minorHAnsi" w:cstheme="minorHAnsi"/>
                <w:color w:val="000000"/>
                <w:sz w:val="23"/>
                <w:szCs w:val="23"/>
              </w:rPr>
            </w:pPr>
          </w:p>
        </w:tc>
        <w:tc>
          <w:tcPr>
            <w:tcW w:w="7518" w:type="dxa"/>
            <w:shd w:val="clear" w:color="auto" w:fill="FBE4D5" w:themeFill="accent2" w:themeFillTint="33"/>
          </w:tcPr>
          <w:p w14:paraId="637F0ED1" w14:textId="78F4AF00" w:rsidR="00CB6A27" w:rsidRPr="004B4752" w:rsidRDefault="00147A87" w:rsidP="00CB6A27">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can </w:t>
            </w:r>
            <w:r w:rsidR="00CB6A27" w:rsidRPr="004B4752">
              <w:rPr>
                <w:rFonts w:asciiTheme="minorHAnsi" w:hAnsiTheme="minorHAnsi" w:cstheme="minorHAnsi"/>
                <w:color w:val="000000"/>
                <w:sz w:val="23"/>
                <w:szCs w:val="23"/>
              </w:rPr>
              <w:t xml:space="preserve">explain how girls’ bodies change during puberty and understand the importance of looking after themselves physically and emotionally </w:t>
            </w:r>
          </w:p>
          <w:p w14:paraId="1C685E51" w14:textId="6166D0C8" w:rsidR="00CB6A27" w:rsidRPr="004B4752" w:rsidRDefault="00147A87" w:rsidP="00CB6A27">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w:t>
            </w:r>
            <w:r w:rsidR="00CB6A27" w:rsidRPr="004B4752">
              <w:rPr>
                <w:rFonts w:asciiTheme="minorHAnsi" w:hAnsiTheme="minorHAnsi" w:cstheme="minorHAnsi"/>
                <w:color w:val="000000"/>
                <w:sz w:val="23"/>
                <w:szCs w:val="23"/>
              </w:rPr>
              <w:t xml:space="preserve">understand that puberty is a natural process that happens to everybody and that it will be OK for </w:t>
            </w:r>
            <w:r w:rsidRPr="004B4752">
              <w:rPr>
                <w:rFonts w:asciiTheme="minorHAnsi" w:hAnsiTheme="minorHAnsi" w:cstheme="minorHAnsi"/>
                <w:color w:val="000000"/>
                <w:sz w:val="23"/>
                <w:szCs w:val="23"/>
              </w:rPr>
              <w:t>me</w:t>
            </w:r>
            <w:r w:rsidR="00CB6A27" w:rsidRPr="004B4752">
              <w:rPr>
                <w:rFonts w:asciiTheme="minorHAnsi" w:hAnsiTheme="minorHAnsi" w:cstheme="minorHAnsi"/>
                <w:color w:val="000000"/>
                <w:sz w:val="23"/>
                <w:szCs w:val="23"/>
              </w:rPr>
              <w:t xml:space="preserve"> </w:t>
            </w:r>
          </w:p>
          <w:p w14:paraId="44107EC4" w14:textId="7DC42D3B" w:rsidR="00BE3342" w:rsidRPr="004B4752" w:rsidRDefault="00BE3342" w:rsidP="00BE3342">
            <w:pPr>
              <w:pBdr>
                <w:top w:val="nil"/>
                <w:left w:val="nil"/>
                <w:bottom w:val="nil"/>
                <w:right w:val="nil"/>
                <w:between w:val="nil"/>
              </w:pBdr>
              <w:ind w:left="360"/>
              <w:rPr>
                <w:rFonts w:asciiTheme="minorHAnsi" w:hAnsiTheme="minorHAnsi" w:cstheme="minorHAnsi"/>
                <w:color w:val="000000"/>
                <w:sz w:val="23"/>
                <w:szCs w:val="23"/>
              </w:rPr>
            </w:pPr>
          </w:p>
        </w:tc>
      </w:tr>
      <w:tr w:rsidR="00BE3342" w:rsidRPr="004B4752" w14:paraId="30CADA81" w14:textId="77777777" w:rsidTr="003943E3">
        <w:trPr>
          <w:jc w:val="center"/>
        </w:trPr>
        <w:tc>
          <w:tcPr>
            <w:tcW w:w="1129" w:type="dxa"/>
            <w:vMerge/>
            <w:shd w:val="clear" w:color="auto" w:fill="FBE4D5" w:themeFill="accent2" w:themeFillTint="33"/>
          </w:tcPr>
          <w:p w14:paraId="5AEE7C08" w14:textId="77777777" w:rsidR="00BE3342" w:rsidRPr="004B4752" w:rsidRDefault="00BE3342" w:rsidP="00BE3342">
            <w:pPr>
              <w:pBdr>
                <w:top w:val="nil"/>
                <w:left w:val="nil"/>
                <w:bottom w:val="nil"/>
                <w:right w:val="nil"/>
                <w:between w:val="nil"/>
              </w:pBdr>
              <w:rPr>
                <w:rFonts w:asciiTheme="minorHAnsi" w:hAnsiTheme="minorHAnsi" w:cstheme="minorHAnsi"/>
                <w:b/>
                <w:i/>
                <w:color w:val="000000"/>
                <w:sz w:val="23"/>
                <w:szCs w:val="23"/>
              </w:rPr>
            </w:pPr>
          </w:p>
        </w:tc>
        <w:tc>
          <w:tcPr>
            <w:tcW w:w="1843" w:type="dxa"/>
            <w:shd w:val="clear" w:color="auto" w:fill="FBE4D5" w:themeFill="accent2" w:themeFillTint="33"/>
          </w:tcPr>
          <w:p w14:paraId="4A1563D0" w14:textId="391EFAC4" w:rsidR="00CB6A27" w:rsidRPr="004B4752" w:rsidRDefault="00CB6A27" w:rsidP="00CB6A27">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Piece </w:t>
            </w:r>
            <w:r w:rsidR="004B2027" w:rsidRPr="004B4752">
              <w:rPr>
                <w:rFonts w:asciiTheme="minorHAnsi" w:hAnsiTheme="minorHAnsi" w:cstheme="minorHAnsi"/>
                <w:color w:val="000000"/>
                <w:sz w:val="23"/>
                <w:szCs w:val="23"/>
              </w:rPr>
              <w:t>3</w:t>
            </w:r>
            <w:r w:rsidRPr="004B4752">
              <w:rPr>
                <w:rFonts w:asciiTheme="minorHAnsi" w:hAnsiTheme="minorHAnsi" w:cstheme="minorHAnsi"/>
                <w:color w:val="000000"/>
                <w:sz w:val="23"/>
                <w:szCs w:val="23"/>
              </w:rPr>
              <w:t xml:space="preserve"> </w:t>
            </w:r>
          </w:p>
          <w:p w14:paraId="31A306F8" w14:textId="11BA74C9" w:rsidR="00CB6A27" w:rsidRPr="004B4752" w:rsidRDefault="004B2027" w:rsidP="00CB6A27">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Puberty for Boys</w:t>
            </w:r>
          </w:p>
          <w:p w14:paraId="0F53E67B" w14:textId="77777777" w:rsidR="00BE3342" w:rsidRPr="004B4752" w:rsidRDefault="00BE3342" w:rsidP="00BE3342">
            <w:pPr>
              <w:pBdr>
                <w:top w:val="nil"/>
                <w:left w:val="nil"/>
                <w:bottom w:val="nil"/>
                <w:right w:val="nil"/>
                <w:between w:val="nil"/>
              </w:pBdr>
              <w:rPr>
                <w:rFonts w:asciiTheme="minorHAnsi" w:hAnsiTheme="minorHAnsi" w:cstheme="minorHAnsi"/>
                <w:color w:val="000000"/>
                <w:sz w:val="23"/>
                <w:szCs w:val="23"/>
              </w:rPr>
            </w:pPr>
          </w:p>
        </w:tc>
        <w:tc>
          <w:tcPr>
            <w:tcW w:w="7518" w:type="dxa"/>
            <w:shd w:val="clear" w:color="auto" w:fill="FBE4D5" w:themeFill="accent2" w:themeFillTint="33"/>
          </w:tcPr>
          <w:p w14:paraId="21BA8EBA" w14:textId="77777777" w:rsidR="00BE3342" w:rsidRPr="004B4752" w:rsidRDefault="007E170D" w:rsidP="00CB6A27">
            <w:pPr>
              <w:numPr>
                <w:ilvl w:val="0"/>
                <w:numId w:val="3"/>
              </w:numPr>
              <w:pBdr>
                <w:top w:val="nil"/>
                <w:left w:val="nil"/>
                <w:bottom w:val="nil"/>
                <w:right w:val="nil"/>
                <w:between w:val="nil"/>
              </w:pBdr>
              <w:rPr>
                <w:rFonts w:asciiTheme="minorHAnsi" w:hAnsiTheme="minorHAnsi" w:cstheme="minorHAnsi"/>
                <w:b/>
                <w:color w:val="0070C0"/>
                <w:sz w:val="23"/>
                <w:szCs w:val="23"/>
              </w:rPr>
            </w:pPr>
            <w:r w:rsidRPr="004B4752">
              <w:rPr>
                <w:rFonts w:asciiTheme="minorHAnsi" w:hAnsiTheme="minorHAnsi" w:cstheme="minorHAnsi"/>
                <w:sz w:val="23"/>
                <w:szCs w:val="23"/>
              </w:rPr>
              <w:t>I can describe how boys’ and girls’ bodies change during puberty</w:t>
            </w:r>
          </w:p>
          <w:p w14:paraId="45643826" w14:textId="3EB3E962" w:rsidR="007E170D" w:rsidRPr="004B4752" w:rsidRDefault="007E170D" w:rsidP="00CB6A27">
            <w:pPr>
              <w:numPr>
                <w:ilvl w:val="0"/>
                <w:numId w:val="3"/>
              </w:numPr>
              <w:pBdr>
                <w:top w:val="nil"/>
                <w:left w:val="nil"/>
                <w:bottom w:val="nil"/>
                <w:right w:val="nil"/>
                <w:between w:val="nil"/>
              </w:pBdr>
              <w:rPr>
                <w:rFonts w:asciiTheme="minorHAnsi" w:hAnsiTheme="minorHAnsi" w:cstheme="minorHAnsi"/>
                <w:b/>
                <w:color w:val="0070C0"/>
                <w:sz w:val="23"/>
                <w:szCs w:val="23"/>
              </w:rPr>
            </w:pPr>
            <w:r w:rsidRPr="004B4752">
              <w:rPr>
                <w:rFonts w:asciiTheme="minorHAnsi" w:hAnsiTheme="minorHAnsi" w:cstheme="minorHAnsi"/>
                <w:sz w:val="23"/>
                <w:szCs w:val="23"/>
              </w:rPr>
              <w:t>I can express how I feel about the changes that will happen to me during puberty</w:t>
            </w:r>
          </w:p>
        </w:tc>
      </w:tr>
      <w:tr w:rsidR="00BE3342" w:rsidRPr="004B4752" w14:paraId="18C50F9B" w14:textId="77777777" w:rsidTr="00450D82">
        <w:trPr>
          <w:jc w:val="center"/>
        </w:trPr>
        <w:tc>
          <w:tcPr>
            <w:tcW w:w="1129" w:type="dxa"/>
            <w:vMerge w:val="restart"/>
            <w:shd w:val="clear" w:color="auto" w:fill="75F357"/>
          </w:tcPr>
          <w:p w14:paraId="2A972AB7" w14:textId="3BBC975D" w:rsidR="00BE3342" w:rsidRPr="004B4752" w:rsidRDefault="00BB7EF5" w:rsidP="00BE3342">
            <w:pPr>
              <w:pBdr>
                <w:top w:val="nil"/>
                <w:left w:val="nil"/>
                <w:bottom w:val="nil"/>
                <w:right w:val="nil"/>
                <w:between w:val="nil"/>
              </w:pBdr>
              <w:rPr>
                <w:rFonts w:asciiTheme="minorHAnsi" w:hAnsiTheme="minorHAnsi" w:cstheme="minorHAnsi"/>
                <w:b/>
                <w:i/>
                <w:color w:val="000000"/>
                <w:sz w:val="23"/>
                <w:szCs w:val="23"/>
              </w:rPr>
            </w:pPr>
            <w:r w:rsidRPr="004B4752">
              <w:rPr>
                <w:rFonts w:asciiTheme="minorHAnsi" w:hAnsiTheme="minorHAnsi" w:cstheme="minorHAnsi"/>
                <w:b/>
                <w:i/>
                <w:color w:val="000000"/>
                <w:sz w:val="23"/>
                <w:szCs w:val="23"/>
              </w:rPr>
              <w:t xml:space="preserve">Age </w:t>
            </w:r>
            <w:r w:rsidR="00FB5311" w:rsidRPr="004B4752">
              <w:rPr>
                <w:rFonts w:asciiTheme="minorHAnsi" w:hAnsiTheme="minorHAnsi" w:cstheme="minorHAnsi"/>
                <w:b/>
                <w:i/>
                <w:color w:val="000000"/>
                <w:sz w:val="23"/>
                <w:szCs w:val="23"/>
              </w:rPr>
              <w:t>10-11</w:t>
            </w:r>
            <w:r w:rsidRPr="004B4752">
              <w:rPr>
                <w:rFonts w:asciiTheme="minorHAnsi" w:hAnsiTheme="minorHAnsi" w:cstheme="minorHAnsi"/>
                <w:b/>
                <w:i/>
                <w:color w:val="000000"/>
                <w:sz w:val="23"/>
                <w:szCs w:val="23"/>
              </w:rPr>
              <w:t xml:space="preserve"> Year </w:t>
            </w:r>
            <w:r w:rsidR="00BE3342" w:rsidRPr="004B4752">
              <w:rPr>
                <w:rFonts w:asciiTheme="minorHAnsi" w:hAnsiTheme="minorHAnsi" w:cstheme="minorHAnsi"/>
                <w:b/>
                <w:i/>
                <w:color w:val="000000"/>
                <w:sz w:val="23"/>
                <w:szCs w:val="23"/>
              </w:rPr>
              <w:t>6</w:t>
            </w:r>
          </w:p>
          <w:p w14:paraId="044E651B" w14:textId="0702EFDC" w:rsidR="00BE3342" w:rsidRPr="004B4752" w:rsidRDefault="00BE3342" w:rsidP="00BE3342">
            <w:pPr>
              <w:pBdr>
                <w:top w:val="nil"/>
                <w:left w:val="nil"/>
                <w:bottom w:val="nil"/>
                <w:right w:val="nil"/>
                <w:between w:val="nil"/>
              </w:pBdr>
              <w:rPr>
                <w:rFonts w:asciiTheme="minorHAnsi" w:hAnsiTheme="minorHAnsi" w:cstheme="minorHAnsi"/>
                <w:color w:val="000000"/>
                <w:sz w:val="23"/>
                <w:szCs w:val="23"/>
              </w:rPr>
            </w:pPr>
          </w:p>
        </w:tc>
        <w:tc>
          <w:tcPr>
            <w:tcW w:w="1843" w:type="dxa"/>
            <w:shd w:val="clear" w:color="auto" w:fill="75F357"/>
          </w:tcPr>
          <w:p w14:paraId="4E89803E" w14:textId="77777777" w:rsidR="00BE3342" w:rsidRPr="004B4752" w:rsidRDefault="00BE3342" w:rsidP="00BE334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Piece 2 </w:t>
            </w:r>
          </w:p>
          <w:p w14:paraId="0C09B6A6" w14:textId="77777777" w:rsidR="00BE3342" w:rsidRPr="004B4752" w:rsidRDefault="00BE3342" w:rsidP="00BE334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Puberty </w:t>
            </w:r>
          </w:p>
        </w:tc>
        <w:tc>
          <w:tcPr>
            <w:tcW w:w="7518" w:type="dxa"/>
            <w:shd w:val="clear" w:color="auto" w:fill="75F357"/>
          </w:tcPr>
          <w:p w14:paraId="3B79E63C" w14:textId="77777777" w:rsidR="00BE3342" w:rsidRPr="004B4752" w:rsidRDefault="00BF3947" w:rsidP="00BE334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sz w:val="23"/>
                <w:szCs w:val="23"/>
              </w:rPr>
              <w:t>I can explain how girls’ and boys’ bodies change during puberty and understand the importance of looking after yourself physically and emotionally</w:t>
            </w:r>
          </w:p>
          <w:p w14:paraId="14298AF8" w14:textId="0062BD1C" w:rsidR="00BF3947" w:rsidRPr="004B4752" w:rsidRDefault="00BF3947" w:rsidP="00BE3342">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sz w:val="23"/>
                <w:szCs w:val="23"/>
              </w:rPr>
              <w:t>I can express how I feel about the changes that will happen to me during puberty</w:t>
            </w:r>
          </w:p>
        </w:tc>
      </w:tr>
      <w:tr w:rsidR="00A6463B" w:rsidRPr="004B4752" w14:paraId="77B965AD" w14:textId="77777777" w:rsidTr="00862D50">
        <w:trPr>
          <w:trHeight w:val="1672"/>
          <w:jc w:val="center"/>
        </w:trPr>
        <w:tc>
          <w:tcPr>
            <w:tcW w:w="1129" w:type="dxa"/>
            <w:vMerge/>
            <w:shd w:val="clear" w:color="auto" w:fill="75F357"/>
          </w:tcPr>
          <w:p w14:paraId="0BF0CA3A" w14:textId="77777777" w:rsidR="00A6463B" w:rsidRPr="004B4752" w:rsidRDefault="00A6463B" w:rsidP="00BE3342">
            <w:pPr>
              <w:widowControl w:val="0"/>
              <w:pBdr>
                <w:top w:val="nil"/>
                <w:left w:val="nil"/>
                <w:bottom w:val="nil"/>
                <w:right w:val="nil"/>
                <w:between w:val="nil"/>
              </w:pBdr>
              <w:spacing w:line="276" w:lineRule="auto"/>
              <w:rPr>
                <w:rFonts w:asciiTheme="minorHAnsi" w:hAnsiTheme="minorHAnsi" w:cstheme="minorHAnsi"/>
                <w:color w:val="000000"/>
                <w:sz w:val="23"/>
                <w:szCs w:val="23"/>
              </w:rPr>
            </w:pPr>
          </w:p>
        </w:tc>
        <w:tc>
          <w:tcPr>
            <w:tcW w:w="1843" w:type="dxa"/>
            <w:shd w:val="clear" w:color="auto" w:fill="75F357"/>
          </w:tcPr>
          <w:p w14:paraId="2F8AC6EC" w14:textId="77777777" w:rsidR="00A6463B" w:rsidRPr="004B4752" w:rsidRDefault="00A6463B" w:rsidP="00BE334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Piece 4 </w:t>
            </w:r>
          </w:p>
          <w:p w14:paraId="73BA4124" w14:textId="77777777" w:rsidR="00A6463B" w:rsidRPr="004B4752" w:rsidRDefault="00A6463B" w:rsidP="00BE3342">
            <w:p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Attraction</w:t>
            </w:r>
          </w:p>
          <w:p w14:paraId="79FE19E2" w14:textId="62D6DF11" w:rsidR="00A6463B" w:rsidRPr="004B4752" w:rsidRDefault="00A6463B" w:rsidP="00BE3342">
            <w:pPr>
              <w:pBdr>
                <w:top w:val="nil"/>
                <w:left w:val="nil"/>
                <w:bottom w:val="nil"/>
                <w:right w:val="nil"/>
                <w:between w:val="nil"/>
              </w:pBdr>
              <w:rPr>
                <w:rFonts w:asciiTheme="minorHAnsi" w:hAnsiTheme="minorHAnsi" w:cstheme="minorHAnsi"/>
                <w:color w:val="000000"/>
                <w:sz w:val="23"/>
                <w:szCs w:val="23"/>
              </w:rPr>
            </w:pPr>
          </w:p>
        </w:tc>
        <w:tc>
          <w:tcPr>
            <w:tcW w:w="7518" w:type="dxa"/>
            <w:shd w:val="clear" w:color="auto" w:fill="75F357"/>
          </w:tcPr>
          <w:p w14:paraId="4F4AFDB3" w14:textId="68E736BA" w:rsidR="00A6463B" w:rsidRPr="004B4752" w:rsidRDefault="00DE0746" w:rsidP="00A6463B">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w:t>
            </w:r>
            <w:r w:rsidR="00A6463B" w:rsidRPr="004B4752">
              <w:rPr>
                <w:rFonts w:asciiTheme="minorHAnsi" w:hAnsiTheme="minorHAnsi" w:cstheme="minorHAnsi"/>
                <w:color w:val="000000"/>
                <w:sz w:val="23"/>
                <w:szCs w:val="23"/>
              </w:rPr>
              <w:t xml:space="preserve">understand how being physically attracted to someone changes the nature of the relationship </w:t>
            </w:r>
          </w:p>
          <w:p w14:paraId="26B48E07" w14:textId="27C4E565" w:rsidR="00A6463B" w:rsidRPr="004B4752" w:rsidRDefault="00DE0746" w:rsidP="00A6463B">
            <w:pPr>
              <w:numPr>
                <w:ilvl w:val="0"/>
                <w:numId w:val="3"/>
              </w:numPr>
              <w:pBdr>
                <w:top w:val="nil"/>
                <w:left w:val="nil"/>
                <w:bottom w:val="nil"/>
                <w:right w:val="nil"/>
                <w:between w:val="nil"/>
              </w:pBdr>
              <w:rPr>
                <w:rFonts w:asciiTheme="minorHAnsi" w:hAnsiTheme="minorHAnsi" w:cstheme="minorHAnsi"/>
                <w:color w:val="000000"/>
                <w:sz w:val="23"/>
                <w:szCs w:val="23"/>
              </w:rPr>
            </w:pPr>
            <w:r w:rsidRPr="004B4752">
              <w:rPr>
                <w:rFonts w:asciiTheme="minorHAnsi" w:hAnsiTheme="minorHAnsi" w:cstheme="minorHAnsi"/>
                <w:color w:val="000000"/>
                <w:sz w:val="23"/>
                <w:szCs w:val="23"/>
              </w:rPr>
              <w:t xml:space="preserve">I can </w:t>
            </w:r>
            <w:r w:rsidR="00A6463B" w:rsidRPr="004B4752">
              <w:rPr>
                <w:rFonts w:asciiTheme="minorHAnsi" w:hAnsiTheme="minorHAnsi" w:cstheme="minorHAnsi"/>
                <w:color w:val="000000"/>
                <w:sz w:val="23"/>
                <w:szCs w:val="23"/>
              </w:rPr>
              <w:t>express how they feel about the growing independence of becoming a teenager and their confidence that they can cope with this</w:t>
            </w:r>
          </w:p>
        </w:tc>
      </w:tr>
      <w:bookmarkEnd w:id="0"/>
    </w:tbl>
    <w:p w14:paraId="685AB3DE" w14:textId="77777777" w:rsidR="00463B49" w:rsidRPr="004B4752" w:rsidRDefault="00463B49" w:rsidP="00463B49">
      <w:pPr>
        <w:rPr>
          <w:rFonts w:asciiTheme="minorHAnsi" w:hAnsiTheme="minorHAnsi" w:cstheme="minorHAnsi"/>
          <w:sz w:val="23"/>
          <w:szCs w:val="23"/>
        </w:rPr>
      </w:pPr>
    </w:p>
    <w:p w14:paraId="7AB34242" w14:textId="755EF086" w:rsidR="00463B49" w:rsidRPr="004B4752" w:rsidRDefault="00463B49" w:rsidP="00463B49">
      <w:pPr>
        <w:rPr>
          <w:rFonts w:asciiTheme="minorHAnsi" w:hAnsiTheme="minorHAnsi" w:cstheme="minorHAnsi"/>
          <w:sz w:val="23"/>
          <w:szCs w:val="23"/>
        </w:rPr>
      </w:pPr>
      <w:r w:rsidRPr="004B4752">
        <w:rPr>
          <w:rFonts w:asciiTheme="minorHAnsi" w:hAnsiTheme="minorHAnsi" w:cstheme="minorHAnsi"/>
          <w:sz w:val="23"/>
          <w:szCs w:val="23"/>
        </w:rPr>
        <w:t xml:space="preserve">We hope that the information we have provided is useful in understanding what your child will be learning </w:t>
      </w:r>
      <w:r w:rsidR="004B4752" w:rsidRPr="004B4752">
        <w:rPr>
          <w:rFonts w:asciiTheme="minorHAnsi" w:hAnsiTheme="minorHAnsi" w:cstheme="minorHAnsi"/>
          <w:sz w:val="23"/>
          <w:szCs w:val="23"/>
        </w:rPr>
        <w:t>next half</w:t>
      </w:r>
      <w:r w:rsidRPr="004B4752">
        <w:rPr>
          <w:rFonts w:asciiTheme="minorHAnsi" w:hAnsiTheme="minorHAnsi" w:cstheme="minorHAnsi"/>
          <w:sz w:val="23"/>
          <w:szCs w:val="23"/>
        </w:rPr>
        <w:t xml:space="preserve"> term.</w:t>
      </w:r>
    </w:p>
    <w:p w14:paraId="657BACA5" w14:textId="77777777" w:rsidR="00463B49" w:rsidRPr="004B4752" w:rsidRDefault="00463B49" w:rsidP="00463B49">
      <w:pPr>
        <w:rPr>
          <w:rFonts w:asciiTheme="minorHAnsi" w:hAnsiTheme="minorHAnsi" w:cstheme="minorHAnsi"/>
          <w:sz w:val="23"/>
          <w:szCs w:val="23"/>
        </w:rPr>
      </w:pPr>
    </w:p>
    <w:p w14:paraId="549B1639" w14:textId="46C222C4" w:rsidR="00463B49" w:rsidRPr="004B4752" w:rsidRDefault="00463B49" w:rsidP="00463B49">
      <w:pPr>
        <w:rPr>
          <w:rFonts w:asciiTheme="minorHAnsi" w:hAnsiTheme="minorHAnsi" w:cstheme="minorHAnsi"/>
          <w:sz w:val="23"/>
          <w:szCs w:val="23"/>
        </w:rPr>
      </w:pPr>
      <w:r w:rsidRPr="004B4752">
        <w:rPr>
          <w:rFonts w:asciiTheme="minorHAnsi" w:hAnsiTheme="minorHAnsi" w:cstheme="minorHAnsi"/>
          <w:sz w:val="23"/>
          <w:szCs w:val="23"/>
        </w:rPr>
        <w:t>If you have any further questions, please contact your child’s teacher</w:t>
      </w:r>
      <w:r w:rsidR="004B4752" w:rsidRPr="004B4752">
        <w:rPr>
          <w:rFonts w:asciiTheme="minorHAnsi" w:hAnsiTheme="minorHAnsi" w:cstheme="minorHAnsi"/>
          <w:sz w:val="23"/>
          <w:szCs w:val="23"/>
        </w:rPr>
        <w:t>.</w:t>
      </w:r>
    </w:p>
    <w:p w14:paraId="5CB07234" w14:textId="77777777" w:rsidR="00463B49" w:rsidRPr="004B4752" w:rsidRDefault="00463B49" w:rsidP="00463B49">
      <w:pPr>
        <w:rPr>
          <w:rFonts w:asciiTheme="minorHAnsi" w:hAnsiTheme="minorHAnsi" w:cstheme="minorHAnsi"/>
          <w:sz w:val="23"/>
          <w:szCs w:val="23"/>
        </w:rPr>
      </w:pPr>
    </w:p>
    <w:p w14:paraId="781A2B80" w14:textId="77777777" w:rsidR="00463B49" w:rsidRPr="004B4752" w:rsidRDefault="00463B49" w:rsidP="00463B49">
      <w:pPr>
        <w:rPr>
          <w:rFonts w:asciiTheme="minorHAnsi" w:hAnsiTheme="minorHAnsi" w:cstheme="minorHAnsi"/>
          <w:sz w:val="23"/>
          <w:szCs w:val="23"/>
        </w:rPr>
      </w:pPr>
      <w:r w:rsidRPr="004B4752">
        <w:rPr>
          <w:rFonts w:asciiTheme="minorHAnsi" w:hAnsiTheme="minorHAnsi" w:cstheme="minorHAnsi"/>
          <w:sz w:val="23"/>
          <w:szCs w:val="23"/>
        </w:rPr>
        <w:t xml:space="preserve">Kind regards, </w:t>
      </w:r>
    </w:p>
    <w:p w14:paraId="1F03BBF2" w14:textId="77777777" w:rsidR="00463B49" w:rsidRPr="004B4752" w:rsidRDefault="00463B49" w:rsidP="00463B49">
      <w:pPr>
        <w:rPr>
          <w:rFonts w:asciiTheme="minorHAnsi" w:hAnsiTheme="minorHAnsi" w:cstheme="minorHAnsi"/>
          <w:sz w:val="23"/>
          <w:szCs w:val="23"/>
        </w:rPr>
      </w:pPr>
    </w:p>
    <w:p w14:paraId="6D4E02DC" w14:textId="42972CD1" w:rsidR="004B4752" w:rsidRPr="004B4752" w:rsidRDefault="004B4752" w:rsidP="004B4752">
      <w:pPr>
        <w:rPr>
          <w:rFonts w:asciiTheme="minorHAnsi" w:hAnsiTheme="minorHAnsi" w:cstheme="minorHAnsi"/>
          <w:color w:val="7030A0"/>
          <w:sz w:val="23"/>
          <w:szCs w:val="23"/>
        </w:rPr>
      </w:pPr>
      <w:r w:rsidRPr="004B4752">
        <w:rPr>
          <w:rFonts w:asciiTheme="minorHAnsi" w:hAnsiTheme="minorHAnsi" w:cstheme="minorHAnsi"/>
          <w:color w:val="7030A0"/>
          <w:sz w:val="23"/>
          <w:szCs w:val="23"/>
        </w:rPr>
        <w:t>Sophie Robinson</w:t>
      </w:r>
    </w:p>
    <w:p w14:paraId="3C9F2CC9" w14:textId="4B81ED03" w:rsidR="004B4752" w:rsidRPr="004B4752" w:rsidRDefault="004B4752" w:rsidP="004B4752">
      <w:pPr>
        <w:rPr>
          <w:rFonts w:asciiTheme="minorHAnsi" w:hAnsiTheme="minorHAnsi" w:cstheme="minorHAnsi"/>
          <w:color w:val="7030A0"/>
          <w:sz w:val="23"/>
          <w:szCs w:val="23"/>
        </w:rPr>
      </w:pPr>
      <w:r w:rsidRPr="004B4752">
        <w:rPr>
          <w:rFonts w:asciiTheme="minorHAnsi" w:hAnsiTheme="minorHAnsi" w:cstheme="minorHAnsi"/>
          <w:color w:val="7030A0"/>
          <w:sz w:val="23"/>
          <w:szCs w:val="23"/>
        </w:rPr>
        <w:t xml:space="preserve">Assistant Headteacher </w:t>
      </w:r>
    </w:p>
    <w:p w14:paraId="526E585E" w14:textId="1C78FF6E" w:rsidR="004B4752" w:rsidRPr="004B4752" w:rsidRDefault="004B4752" w:rsidP="004B4752">
      <w:pPr>
        <w:rPr>
          <w:rFonts w:asciiTheme="minorHAnsi" w:hAnsiTheme="minorHAnsi" w:cstheme="minorHAnsi"/>
          <w:sz w:val="23"/>
          <w:szCs w:val="23"/>
        </w:rPr>
      </w:pPr>
      <w:r w:rsidRPr="004B4752">
        <w:rPr>
          <w:rFonts w:asciiTheme="minorHAnsi" w:hAnsiTheme="minorHAnsi" w:cstheme="minorHAnsi"/>
          <w:color w:val="7030A0"/>
          <w:sz w:val="23"/>
          <w:szCs w:val="23"/>
        </w:rPr>
        <w:t>Raising Standards / Curriculum Lead</w:t>
      </w:r>
    </w:p>
    <w:p w14:paraId="520E0690" w14:textId="079F5B31" w:rsidR="00FF585C" w:rsidRPr="004B4752" w:rsidRDefault="00463B49">
      <w:pPr>
        <w:rPr>
          <w:rFonts w:ascii="Comic Sans MS" w:hAnsi="Comic Sans MS"/>
          <w:sz w:val="24"/>
          <w:szCs w:val="24"/>
        </w:rPr>
      </w:pPr>
      <w:r w:rsidRPr="00111BEB">
        <w:rPr>
          <w:rFonts w:ascii="Comic Sans MS" w:hAnsi="Comic Sans MS"/>
          <w:sz w:val="24"/>
          <w:szCs w:val="24"/>
        </w:rPr>
        <w:t xml:space="preserve"> </w:t>
      </w:r>
    </w:p>
    <w:sectPr w:rsidR="00FF585C" w:rsidRPr="004B4752" w:rsidSect="006C18B9">
      <w:headerReference w:type="default" r:id="rId7"/>
      <w:footerReference w:type="default" r:id="rId8"/>
      <w:pgSz w:w="11906" w:h="16838"/>
      <w:pgMar w:top="720" w:right="720" w:bottom="567"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9A518" w14:textId="77777777" w:rsidR="00212D43" w:rsidRDefault="00212D43">
      <w:r>
        <w:separator/>
      </w:r>
    </w:p>
  </w:endnote>
  <w:endnote w:type="continuationSeparator" w:id="0">
    <w:p w14:paraId="23F40612" w14:textId="77777777" w:rsidR="00212D43" w:rsidRDefault="00212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BD46" w14:textId="77777777" w:rsidR="00C678FD" w:rsidRDefault="00E32082">
    <w:pPr>
      <w:pBdr>
        <w:top w:val="nil"/>
        <w:left w:val="nil"/>
        <w:bottom w:val="nil"/>
        <w:right w:val="nil"/>
        <w:between w:val="nil"/>
      </w:pBdr>
      <w:tabs>
        <w:tab w:val="center" w:pos="4513"/>
        <w:tab w:val="right" w:pos="9026"/>
      </w:tabs>
      <w:rPr>
        <w:color w:val="000000"/>
      </w:rPr>
    </w:pPr>
    <w:r>
      <w:rPr>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6A0CB" w14:textId="77777777" w:rsidR="00212D43" w:rsidRDefault="00212D43">
      <w:r>
        <w:separator/>
      </w:r>
    </w:p>
  </w:footnote>
  <w:footnote w:type="continuationSeparator" w:id="0">
    <w:p w14:paraId="45EA7EB7" w14:textId="77777777" w:rsidR="00212D43" w:rsidRDefault="00212D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CC51D" w14:textId="77777777" w:rsidR="00C678FD" w:rsidRDefault="00C678FD">
    <w:pPr>
      <w:rPr>
        <w:b/>
        <w:sz w:val="28"/>
        <w:szCs w:val="28"/>
      </w:rPr>
    </w:pPr>
  </w:p>
  <w:p w14:paraId="15129A3E" w14:textId="77777777" w:rsidR="00C678FD" w:rsidRDefault="00E32082">
    <w:pPr>
      <w:rPr>
        <w:b/>
        <w:sz w:val="28"/>
        <w:szCs w:val="28"/>
      </w:rPr>
    </w:pPr>
    <w:r>
      <w:rPr>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33C43"/>
    <w:multiLevelType w:val="multilevel"/>
    <w:tmpl w:val="493E4A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5DEC5F38"/>
    <w:multiLevelType w:val="multilevel"/>
    <w:tmpl w:val="605866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630B6728"/>
    <w:multiLevelType w:val="multilevel"/>
    <w:tmpl w:val="5C70B6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7CA63542"/>
    <w:multiLevelType w:val="hybridMultilevel"/>
    <w:tmpl w:val="CFA8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0C1"/>
    <w:rsid w:val="000140C1"/>
    <w:rsid w:val="00030845"/>
    <w:rsid w:val="000342C4"/>
    <w:rsid w:val="00056D88"/>
    <w:rsid w:val="000810C7"/>
    <w:rsid w:val="001147F7"/>
    <w:rsid w:val="0013597B"/>
    <w:rsid w:val="00147A87"/>
    <w:rsid w:val="00150EAF"/>
    <w:rsid w:val="00157D7F"/>
    <w:rsid w:val="00212D43"/>
    <w:rsid w:val="002154B5"/>
    <w:rsid w:val="00281E7B"/>
    <w:rsid w:val="002A5E65"/>
    <w:rsid w:val="0032006F"/>
    <w:rsid w:val="003469A0"/>
    <w:rsid w:val="00375EA1"/>
    <w:rsid w:val="00385DF9"/>
    <w:rsid w:val="003943E3"/>
    <w:rsid w:val="003B23F8"/>
    <w:rsid w:val="003D6EE2"/>
    <w:rsid w:val="003F5D2B"/>
    <w:rsid w:val="004476B7"/>
    <w:rsid w:val="00463B49"/>
    <w:rsid w:val="004B2027"/>
    <w:rsid w:val="004B4752"/>
    <w:rsid w:val="004F4EBA"/>
    <w:rsid w:val="00510164"/>
    <w:rsid w:val="00525DA2"/>
    <w:rsid w:val="00554BED"/>
    <w:rsid w:val="00554DFF"/>
    <w:rsid w:val="00562963"/>
    <w:rsid w:val="0056630B"/>
    <w:rsid w:val="00584083"/>
    <w:rsid w:val="0059088C"/>
    <w:rsid w:val="005C1C40"/>
    <w:rsid w:val="005C733F"/>
    <w:rsid w:val="005D4DC1"/>
    <w:rsid w:val="005E569B"/>
    <w:rsid w:val="005F1915"/>
    <w:rsid w:val="005F5BE1"/>
    <w:rsid w:val="00600F6D"/>
    <w:rsid w:val="006C18B9"/>
    <w:rsid w:val="006F11EC"/>
    <w:rsid w:val="006F25CB"/>
    <w:rsid w:val="00732650"/>
    <w:rsid w:val="00751BCF"/>
    <w:rsid w:val="007653A1"/>
    <w:rsid w:val="00770646"/>
    <w:rsid w:val="00794039"/>
    <w:rsid w:val="007A0FD6"/>
    <w:rsid w:val="007D1D29"/>
    <w:rsid w:val="007D2267"/>
    <w:rsid w:val="007E170D"/>
    <w:rsid w:val="007F1467"/>
    <w:rsid w:val="008043BE"/>
    <w:rsid w:val="00834701"/>
    <w:rsid w:val="008451FF"/>
    <w:rsid w:val="008B0441"/>
    <w:rsid w:val="00902768"/>
    <w:rsid w:val="00917AB5"/>
    <w:rsid w:val="009805D0"/>
    <w:rsid w:val="009A61FC"/>
    <w:rsid w:val="009C7C99"/>
    <w:rsid w:val="00A3435F"/>
    <w:rsid w:val="00A4551F"/>
    <w:rsid w:val="00A50A6F"/>
    <w:rsid w:val="00A6463B"/>
    <w:rsid w:val="00AB022D"/>
    <w:rsid w:val="00AB02F7"/>
    <w:rsid w:val="00AC0D5E"/>
    <w:rsid w:val="00AD032A"/>
    <w:rsid w:val="00B128C9"/>
    <w:rsid w:val="00B46740"/>
    <w:rsid w:val="00B662C9"/>
    <w:rsid w:val="00BB1469"/>
    <w:rsid w:val="00BB7EF5"/>
    <w:rsid w:val="00BE3201"/>
    <w:rsid w:val="00BE3342"/>
    <w:rsid w:val="00BF3947"/>
    <w:rsid w:val="00BF7909"/>
    <w:rsid w:val="00C678FD"/>
    <w:rsid w:val="00C77796"/>
    <w:rsid w:val="00CB6A27"/>
    <w:rsid w:val="00CC6C1A"/>
    <w:rsid w:val="00CC7C43"/>
    <w:rsid w:val="00CE0427"/>
    <w:rsid w:val="00CE6549"/>
    <w:rsid w:val="00D1734D"/>
    <w:rsid w:val="00D30E62"/>
    <w:rsid w:val="00D46980"/>
    <w:rsid w:val="00D478EC"/>
    <w:rsid w:val="00D57C55"/>
    <w:rsid w:val="00D637AC"/>
    <w:rsid w:val="00D701DD"/>
    <w:rsid w:val="00DC3562"/>
    <w:rsid w:val="00DE0746"/>
    <w:rsid w:val="00E03DC7"/>
    <w:rsid w:val="00E32082"/>
    <w:rsid w:val="00E436AC"/>
    <w:rsid w:val="00EF2AFF"/>
    <w:rsid w:val="00EF7F79"/>
    <w:rsid w:val="00F253FE"/>
    <w:rsid w:val="00F415F3"/>
    <w:rsid w:val="00F55193"/>
    <w:rsid w:val="00F56623"/>
    <w:rsid w:val="00F92A14"/>
    <w:rsid w:val="00F92C8A"/>
    <w:rsid w:val="00F97DB0"/>
    <w:rsid w:val="00FB5047"/>
    <w:rsid w:val="00FB5311"/>
    <w:rsid w:val="00FD61EA"/>
    <w:rsid w:val="00FE4F95"/>
    <w:rsid w:val="00FF5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02F31"/>
  <w15:chartTrackingRefBased/>
  <w15:docId w15:val="{F5BE8900-99B9-4147-93B8-02E8AED7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140C1"/>
    <w:pPr>
      <w:spacing w:after="0" w:line="240" w:lineRule="auto"/>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40C1"/>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40C1"/>
    <w:rPr>
      <w:color w:val="0563C1" w:themeColor="hyperlink"/>
      <w:u w:val="single"/>
    </w:rPr>
  </w:style>
  <w:style w:type="paragraph" w:styleId="ListParagraph">
    <w:name w:val="List Paragraph"/>
    <w:basedOn w:val="Normal"/>
    <w:uiPriority w:val="34"/>
    <w:qFormat/>
    <w:rsid w:val="00FB5047"/>
    <w:pPr>
      <w:ind w:left="720"/>
      <w:contextualSpacing/>
    </w:pPr>
  </w:style>
  <w:style w:type="character" w:styleId="Strong">
    <w:name w:val="Strong"/>
    <w:basedOn w:val="DefaultParagraphFont"/>
    <w:uiPriority w:val="22"/>
    <w:qFormat/>
    <w:rsid w:val="00D701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862</Words>
  <Characters>4915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SJBPSHE@outlook.com</dc:creator>
  <cp:keywords/>
  <dc:description/>
  <cp:lastModifiedBy>Sophie Robinson</cp:lastModifiedBy>
  <cp:revision>2</cp:revision>
  <dcterms:created xsi:type="dcterms:W3CDTF">2026-05-15T14:39:00Z</dcterms:created>
  <dcterms:modified xsi:type="dcterms:W3CDTF">2026-05-15T14:39:00Z</dcterms:modified>
</cp:coreProperties>
</file>